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A8" w:rsidRDefault="003525A8" w:rsidP="00140DD4">
      <w:pPr>
        <w:spacing w:after="0" w:line="240" w:lineRule="auto"/>
      </w:pPr>
    </w:p>
    <w:p w:rsidR="003525A8" w:rsidRPr="003525A8" w:rsidRDefault="003525A8" w:rsidP="003525A8">
      <w:pPr>
        <w:spacing w:after="0" w:line="240" w:lineRule="auto"/>
        <w:jc w:val="center"/>
        <w:rPr>
          <w:b/>
        </w:rPr>
      </w:pPr>
      <w:r w:rsidRPr="003525A8">
        <w:rPr>
          <w:b/>
        </w:rPr>
        <w:t>ARTE CONTEMPORÁNEO EN EL PALACIO DE GAVIRIA</w:t>
      </w:r>
    </w:p>
    <w:p w:rsidR="003525A8" w:rsidRDefault="003525A8" w:rsidP="00140DD4">
      <w:pPr>
        <w:spacing w:after="0" w:line="240" w:lineRule="auto"/>
      </w:pPr>
    </w:p>
    <w:p w:rsidR="003525A8" w:rsidRDefault="003525A8" w:rsidP="00140DD4">
      <w:pPr>
        <w:spacing w:after="0" w:line="240" w:lineRule="auto"/>
      </w:pPr>
    </w:p>
    <w:p w:rsidR="003525A8" w:rsidRDefault="003525A8" w:rsidP="00140DD4">
      <w:pPr>
        <w:spacing w:after="0" w:line="240" w:lineRule="auto"/>
      </w:pPr>
      <w:r>
        <w:t xml:space="preserve">Con objeto de dar a conocer sus colecciones de arte contemporáneo y de realizar actividades culturales conjuntas, la Fundación del Colegio de Arquitectos de León y el Museo Liceo Egipcio han firmado un acuerdo de colaboración. El colegio y su fundación, con su amplia trayectoria de apoyo al arte y su habitual realización de exposiciones, posee una valiosa y amplia colección de obras. Por su parte, el Museo Liceo Egipcio, junto a su colección de arte del antiguo Egipto, posee una interesante </w:t>
      </w:r>
      <w:r w:rsidR="006D037B">
        <w:t xml:space="preserve">y nutrida </w:t>
      </w:r>
      <w:r>
        <w:t xml:space="preserve">colección de arte contemporáneo español. </w:t>
      </w:r>
      <w:r w:rsidR="006D037B">
        <w:t>Entre sus actividades, se encuentra la promoción y mecenazgo de varios artistas. Con motivo de ello ha realizado varias exposiciones.</w:t>
      </w:r>
    </w:p>
    <w:p w:rsidR="006D037B" w:rsidRDefault="006D037B" w:rsidP="00140DD4">
      <w:pPr>
        <w:spacing w:after="0" w:line="240" w:lineRule="auto"/>
      </w:pPr>
      <w:r>
        <w:t>Juntas, las colecciones del FUNCOAL y del Museo Liceo Egipcio, forman un patrimonio único de cientos de obras de artistas hoy expuestos en reconocidos museos como el Museo Reina Sofía</w:t>
      </w:r>
      <w:r w:rsidR="00015279">
        <w:t>.</w:t>
      </w:r>
    </w:p>
    <w:p w:rsidR="00015279" w:rsidRDefault="00015279" w:rsidP="00015279">
      <w:pPr>
        <w:spacing w:after="0" w:line="240" w:lineRule="auto"/>
        <w:rPr>
          <w:sz w:val="24"/>
          <w:szCs w:val="24"/>
        </w:rPr>
      </w:pPr>
      <w:r>
        <w:t>El título elegido para la primera muestra es “Trazos Vivos” y presenta medio centenar de</w:t>
      </w:r>
      <w:r w:rsidR="006D037B">
        <w:t xml:space="preserve"> obras originales de grandes artistas españoles</w:t>
      </w:r>
      <w:r w:rsidR="008A54B7">
        <w:t>, reconocidos internacionalmente,</w:t>
      </w:r>
      <w:r w:rsidR="006D037B">
        <w:t xml:space="preserve"> como Antonio Saura</w:t>
      </w:r>
      <w:r w:rsidR="008A54B7">
        <w:t xml:space="preserve">,  </w:t>
      </w:r>
      <w:r w:rsidR="006D037B">
        <w:t xml:space="preserve">Rafael </w:t>
      </w:r>
      <w:proofErr w:type="spellStart"/>
      <w:r w:rsidR="006D037B">
        <w:t>Canogar</w:t>
      </w:r>
      <w:proofErr w:type="spellEnd"/>
      <w:r>
        <w:t xml:space="preserve">, </w:t>
      </w:r>
      <w:proofErr w:type="spellStart"/>
      <w:r w:rsidRPr="00015279">
        <w:rPr>
          <w:sz w:val="24"/>
          <w:szCs w:val="24"/>
        </w:rPr>
        <w:t>Ouka</w:t>
      </w:r>
      <w:proofErr w:type="spellEnd"/>
      <w:r w:rsidRPr="00015279">
        <w:rPr>
          <w:sz w:val="24"/>
          <w:szCs w:val="24"/>
        </w:rPr>
        <w:t xml:space="preserve"> </w:t>
      </w:r>
      <w:proofErr w:type="spellStart"/>
      <w:r w:rsidRPr="00015279">
        <w:rPr>
          <w:sz w:val="24"/>
          <w:szCs w:val="24"/>
        </w:rPr>
        <w:t>Leele</w:t>
      </w:r>
      <w:proofErr w:type="spellEnd"/>
      <w:r w:rsidR="008A54B7">
        <w:rPr>
          <w:sz w:val="24"/>
          <w:szCs w:val="24"/>
        </w:rPr>
        <w:t xml:space="preserve">, </w:t>
      </w:r>
      <w:r w:rsidRPr="00015279">
        <w:rPr>
          <w:sz w:val="24"/>
          <w:szCs w:val="24"/>
        </w:rPr>
        <w:t>Francisco</w:t>
      </w:r>
      <w:r>
        <w:rPr>
          <w:sz w:val="24"/>
          <w:szCs w:val="24"/>
        </w:rPr>
        <w:t xml:space="preserve"> </w:t>
      </w:r>
      <w:r w:rsidRPr="00015279">
        <w:rPr>
          <w:sz w:val="24"/>
          <w:szCs w:val="24"/>
        </w:rPr>
        <w:t xml:space="preserve">Sales </w:t>
      </w:r>
      <w:proofErr w:type="spellStart"/>
      <w:r w:rsidRPr="00015279">
        <w:rPr>
          <w:sz w:val="24"/>
          <w:szCs w:val="24"/>
        </w:rPr>
        <w:t>Roviralta</w:t>
      </w:r>
      <w:proofErr w:type="spellEnd"/>
      <w:r>
        <w:rPr>
          <w:sz w:val="24"/>
          <w:szCs w:val="24"/>
        </w:rPr>
        <w:t>,</w:t>
      </w:r>
      <w:r w:rsidRPr="00015279">
        <w:rPr>
          <w:sz w:val="24"/>
          <w:szCs w:val="24"/>
        </w:rPr>
        <w:t xml:space="preserve"> Antoni </w:t>
      </w:r>
      <w:proofErr w:type="spellStart"/>
      <w:r w:rsidRPr="00015279">
        <w:rPr>
          <w:sz w:val="24"/>
          <w:szCs w:val="24"/>
        </w:rPr>
        <w:t>Durà</w:t>
      </w:r>
      <w:proofErr w:type="spellEnd"/>
      <w:r>
        <w:rPr>
          <w:sz w:val="24"/>
          <w:szCs w:val="24"/>
        </w:rPr>
        <w:t>,</w:t>
      </w:r>
      <w:r w:rsidRPr="00015279">
        <w:rPr>
          <w:sz w:val="24"/>
          <w:szCs w:val="24"/>
        </w:rPr>
        <w:t xml:space="preserve"> Alberto de la Torre Cavero</w:t>
      </w:r>
      <w:r>
        <w:rPr>
          <w:sz w:val="24"/>
          <w:szCs w:val="24"/>
        </w:rPr>
        <w:t>,</w:t>
      </w:r>
      <w:r w:rsidRPr="00015279">
        <w:rPr>
          <w:sz w:val="24"/>
          <w:szCs w:val="24"/>
        </w:rPr>
        <w:t xml:space="preserve"> José María </w:t>
      </w:r>
      <w:proofErr w:type="spellStart"/>
      <w:r w:rsidRPr="00015279">
        <w:rPr>
          <w:sz w:val="24"/>
          <w:szCs w:val="24"/>
        </w:rPr>
        <w:t>Cuasante</w:t>
      </w:r>
      <w:proofErr w:type="spellEnd"/>
      <w:r>
        <w:rPr>
          <w:sz w:val="24"/>
          <w:szCs w:val="24"/>
        </w:rPr>
        <w:t>,</w:t>
      </w:r>
      <w:r w:rsidRPr="00015279">
        <w:rPr>
          <w:sz w:val="24"/>
          <w:szCs w:val="24"/>
        </w:rPr>
        <w:t xml:space="preserve"> Óscar </w:t>
      </w:r>
      <w:proofErr w:type="spellStart"/>
      <w:r w:rsidRPr="00015279">
        <w:rPr>
          <w:sz w:val="24"/>
          <w:szCs w:val="24"/>
        </w:rPr>
        <w:t>Ranz</w:t>
      </w:r>
      <w:proofErr w:type="spellEnd"/>
      <w:r w:rsidR="008A54B7">
        <w:rPr>
          <w:sz w:val="24"/>
          <w:szCs w:val="24"/>
        </w:rPr>
        <w:t xml:space="preserve"> o Joan Bueno </w:t>
      </w:r>
      <w:proofErr w:type="spellStart"/>
      <w:r w:rsidR="008A54B7">
        <w:rPr>
          <w:sz w:val="24"/>
          <w:szCs w:val="24"/>
        </w:rPr>
        <w:t>Casadesús</w:t>
      </w:r>
      <w:proofErr w:type="spellEnd"/>
      <w:r w:rsidR="008A54B7">
        <w:rPr>
          <w:sz w:val="24"/>
          <w:szCs w:val="24"/>
        </w:rPr>
        <w:t>, entre otros. La exposición muestra obras realizadas en diversas técnicas y formatos, como los grandes murales de cuatro y cinco metros de Joan Bueno, unidas por su intensidad y vivacidad.</w:t>
      </w:r>
    </w:p>
    <w:p w:rsidR="008A54B7" w:rsidRDefault="008A54B7" w:rsidP="00015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Las dos instituciones tienen la intención de que sus colecciones estén expuestas de </w:t>
      </w:r>
      <w:r w:rsidR="001850CE">
        <w:rPr>
          <w:sz w:val="24"/>
          <w:szCs w:val="24"/>
        </w:rPr>
        <w:t>forma ininterrumpida en el Palacio de Gaviria, la sede de ambas. La unión al Museo Egipcio y la propia historia y valor artístico del edificio hacen que el palacio de Gaviria se erija como centro de un destacado y singular valor artístico en el que se podrán apreciar obras de los orígenes del hombre de cinco mil años de antigüedad junto a las obras de los mejores artistas contemporáneos.</w:t>
      </w:r>
    </w:p>
    <w:p w:rsidR="001850CE" w:rsidRPr="00015279" w:rsidRDefault="001850CE" w:rsidP="00015279">
      <w:pPr>
        <w:spacing w:after="0" w:line="240" w:lineRule="auto"/>
        <w:rPr>
          <w:sz w:val="24"/>
          <w:szCs w:val="24"/>
        </w:rPr>
      </w:pPr>
    </w:p>
    <w:p w:rsidR="00015279" w:rsidRPr="00015279" w:rsidRDefault="00015279" w:rsidP="00015279">
      <w:pPr>
        <w:spacing w:after="0" w:line="240" w:lineRule="auto"/>
        <w:rPr>
          <w:sz w:val="24"/>
          <w:szCs w:val="24"/>
        </w:rPr>
      </w:pPr>
    </w:p>
    <w:sectPr w:rsidR="00015279" w:rsidRPr="00015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40DD4"/>
    <w:rsid w:val="00015279"/>
    <w:rsid w:val="00140DD4"/>
    <w:rsid w:val="001850CE"/>
    <w:rsid w:val="003525A8"/>
    <w:rsid w:val="003E7691"/>
    <w:rsid w:val="006D037B"/>
    <w:rsid w:val="008A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2018-09-18T10:13:00Z</dcterms:created>
  <dcterms:modified xsi:type="dcterms:W3CDTF">2018-09-18T16:59:00Z</dcterms:modified>
</cp:coreProperties>
</file>