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5C5" w:rsidRPr="00A72EB6" w:rsidRDefault="005165EE" w:rsidP="008E6E5A">
      <w:pPr>
        <w:pStyle w:val="NormalWeb"/>
        <w:spacing w:after="0" w:afterAutospacing="0"/>
        <w:jc w:val="right"/>
        <w:rPr>
          <w:rFonts w:asciiTheme="minorHAnsi" w:hAnsiTheme="minorHAnsi" w:cstheme="minorHAnsi"/>
        </w:rPr>
      </w:pPr>
      <w:r>
        <w:rPr>
          <w:rFonts w:asciiTheme="minorHAnsi" w:hAnsiTheme="minorHAnsi" w:cstheme="minorHAnsi"/>
        </w:rPr>
        <w:t>1-2-2021</w:t>
      </w:r>
    </w:p>
    <w:p w:rsidR="00311E2F" w:rsidRPr="003E45F8" w:rsidRDefault="00311E2F" w:rsidP="008E6E5A">
      <w:pPr>
        <w:pStyle w:val="NormalWeb"/>
        <w:spacing w:after="0" w:afterAutospacing="0"/>
        <w:jc w:val="center"/>
        <w:rPr>
          <w:rFonts w:asciiTheme="minorHAnsi" w:hAnsiTheme="minorHAnsi" w:cstheme="minorHAnsi"/>
          <w:b/>
          <w:sz w:val="32"/>
          <w:szCs w:val="32"/>
        </w:rPr>
      </w:pPr>
      <w:r w:rsidRPr="003E45F8">
        <w:rPr>
          <w:rFonts w:asciiTheme="minorHAnsi" w:hAnsiTheme="minorHAnsi" w:cstheme="minorHAnsi"/>
          <w:b/>
          <w:sz w:val="32"/>
          <w:szCs w:val="32"/>
        </w:rPr>
        <w:t>NOTA DE PRENSA</w:t>
      </w:r>
    </w:p>
    <w:p w:rsidR="00844683" w:rsidRPr="003E45F8" w:rsidRDefault="00844683" w:rsidP="008E6E5A">
      <w:pPr>
        <w:pStyle w:val="NormalWeb"/>
        <w:spacing w:after="0" w:afterAutospacing="0"/>
        <w:jc w:val="center"/>
        <w:rPr>
          <w:rFonts w:asciiTheme="minorHAnsi" w:hAnsiTheme="minorHAnsi" w:cstheme="minorHAnsi"/>
          <w:b/>
          <w:sz w:val="32"/>
          <w:szCs w:val="32"/>
        </w:rPr>
      </w:pPr>
      <w:r w:rsidRPr="003E45F8">
        <w:rPr>
          <w:rFonts w:asciiTheme="minorHAnsi" w:hAnsiTheme="minorHAnsi" w:cstheme="minorHAnsi"/>
          <w:b/>
          <w:sz w:val="32"/>
          <w:szCs w:val="32"/>
        </w:rPr>
        <w:t>Premios Museo Liceo Egipcio 2020</w:t>
      </w:r>
      <w:r w:rsidR="00FF6602">
        <w:rPr>
          <w:rFonts w:asciiTheme="minorHAnsi" w:hAnsiTheme="minorHAnsi" w:cstheme="minorHAnsi"/>
          <w:b/>
          <w:sz w:val="32"/>
          <w:szCs w:val="32"/>
        </w:rPr>
        <w:t>-2021</w:t>
      </w:r>
    </w:p>
    <w:p w:rsidR="005165EE" w:rsidRDefault="005165EE" w:rsidP="007D5EC8">
      <w:pPr>
        <w:pStyle w:val="NormalWeb"/>
        <w:spacing w:after="0"/>
        <w:jc w:val="right"/>
        <w:rPr>
          <w:rFonts w:asciiTheme="minorHAnsi" w:hAnsiTheme="minorHAnsi" w:cstheme="minorHAnsi"/>
        </w:rPr>
      </w:pPr>
    </w:p>
    <w:p w:rsidR="005165EE" w:rsidRDefault="00844683" w:rsidP="005165EE">
      <w:pPr>
        <w:pStyle w:val="NormalWeb"/>
        <w:spacing w:after="0"/>
        <w:jc w:val="both"/>
        <w:rPr>
          <w:rFonts w:asciiTheme="minorHAnsi" w:hAnsiTheme="minorHAnsi" w:cstheme="minorHAnsi"/>
        </w:rPr>
      </w:pPr>
      <w:r w:rsidRPr="00A72EB6">
        <w:rPr>
          <w:rFonts w:asciiTheme="minorHAnsi" w:hAnsiTheme="minorHAnsi" w:cstheme="minorHAnsi"/>
        </w:rPr>
        <w:t xml:space="preserve">El Museo Liceo Egipcio de León (España) </w:t>
      </w:r>
      <w:r w:rsidR="005165EE">
        <w:rPr>
          <w:rFonts w:asciiTheme="minorHAnsi" w:hAnsiTheme="minorHAnsi" w:cstheme="minorHAnsi"/>
        </w:rPr>
        <w:t>otorga</w:t>
      </w:r>
      <w:r w:rsidR="005165EE" w:rsidRPr="00A72EB6">
        <w:rPr>
          <w:rFonts w:asciiTheme="minorHAnsi" w:hAnsiTheme="minorHAnsi" w:cstheme="minorHAnsi"/>
        </w:rPr>
        <w:t xml:space="preserve"> anualmente a aquellas personas, grupos de personas o instituciones que con su labor, sus logros y su proyección han contribuido al desarrollo de sus disciplinas y ámbitos de actuación de manera extraordinaria y digna de ejemplo. Así como nuevos y jóvenes talentos </w:t>
      </w:r>
      <w:r w:rsidR="005165EE">
        <w:rPr>
          <w:rFonts w:asciiTheme="minorHAnsi" w:hAnsiTheme="minorHAnsi" w:cstheme="minorHAnsi"/>
        </w:rPr>
        <w:t xml:space="preserve">cuyas trayectorias apunten en este sentido. Valorando muy positivamente que su proyección </w:t>
      </w:r>
      <w:r w:rsidR="00012181" w:rsidRPr="00012181">
        <w:rPr>
          <w:rFonts w:asciiTheme="minorHAnsi" w:hAnsiTheme="minorHAnsi" w:cstheme="minorHAnsi"/>
          <w:shd w:val="clear" w:color="auto" w:fill="FFFFFF" w:themeFill="background1"/>
        </w:rPr>
        <w:t>trascienda</w:t>
      </w:r>
      <w:r w:rsidR="005165EE" w:rsidRPr="00012181">
        <w:rPr>
          <w:rFonts w:asciiTheme="minorHAnsi" w:hAnsiTheme="minorHAnsi" w:cstheme="minorHAnsi"/>
          <w:shd w:val="clear" w:color="auto" w:fill="FFFFFF" w:themeFill="background1"/>
        </w:rPr>
        <w:t xml:space="preserve"> el</w:t>
      </w:r>
      <w:r w:rsidR="005165EE" w:rsidRPr="00A72EB6">
        <w:rPr>
          <w:rFonts w:asciiTheme="minorHAnsi" w:hAnsiTheme="minorHAnsi" w:cstheme="minorHAnsi"/>
        </w:rPr>
        <w:t xml:space="preserve"> campo exclusivo de sus áreas y que su </w:t>
      </w:r>
      <w:r w:rsidR="005165EE" w:rsidRPr="00012181">
        <w:rPr>
          <w:rFonts w:asciiTheme="minorHAnsi" w:hAnsiTheme="minorHAnsi" w:cstheme="minorHAnsi"/>
          <w:shd w:val="clear" w:color="auto" w:fill="FFFFFF" w:themeFill="background1"/>
        </w:rPr>
        <w:t>repercusión haya contribuido</w:t>
      </w:r>
      <w:r w:rsidR="005165EE" w:rsidRPr="00A72EB6">
        <w:rPr>
          <w:rFonts w:asciiTheme="minorHAnsi" w:hAnsiTheme="minorHAnsi" w:cstheme="minorHAnsi"/>
        </w:rPr>
        <w:t xml:space="preserve"> al desarrollo y mejora de la sociedad actual.</w:t>
      </w:r>
      <w:r w:rsidR="005165EE">
        <w:rPr>
          <w:rFonts w:asciiTheme="minorHAnsi" w:hAnsiTheme="minorHAnsi" w:cstheme="minorHAnsi"/>
        </w:rPr>
        <w:t xml:space="preserve"> La elección de los galardonados recae</w:t>
      </w:r>
      <w:r w:rsidR="005165EE" w:rsidRPr="005165EE">
        <w:rPr>
          <w:rFonts w:asciiTheme="minorHAnsi" w:hAnsiTheme="minorHAnsi" w:cstheme="minorHAnsi"/>
        </w:rPr>
        <w:t xml:space="preserve"> en las personas y entidades premiadas en años anteriores</w:t>
      </w:r>
      <w:r w:rsidR="005165EE">
        <w:rPr>
          <w:rFonts w:asciiTheme="minorHAnsi" w:hAnsiTheme="minorHAnsi" w:cstheme="minorHAnsi"/>
        </w:rPr>
        <w:t xml:space="preserve"> y</w:t>
      </w:r>
      <w:r w:rsidR="005165EE" w:rsidRPr="005165EE">
        <w:rPr>
          <w:rFonts w:asciiTheme="minorHAnsi" w:hAnsiTheme="minorHAnsi" w:cstheme="minorHAnsi"/>
        </w:rPr>
        <w:t xml:space="preserve"> </w:t>
      </w:r>
      <w:r w:rsidR="005165EE" w:rsidRPr="005165EE">
        <w:rPr>
          <w:rFonts w:asciiTheme="minorHAnsi" w:hAnsiTheme="minorHAnsi" w:cstheme="minorHAnsi"/>
        </w:rPr>
        <w:t>en la dir</w:t>
      </w:r>
      <w:r w:rsidR="005165EE">
        <w:rPr>
          <w:rFonts w:asciiTheme="minorHAnsi" w:hAnsiTheme="minorHAnsi" w:cstheme="minorHAnsi"/>
        </w:rPr>
        <w:t>ección del Museo Liceo Egipcio</w:t>
      </w:r>
      <w:r w:rsidR="00223029">
        <w:rPr>
          <w:rFonts w:asciiTheme="minorHAnsi" w:hAnsiTheme="minorHAnsi" w:cstheme="minorHAnsi"/>
        </w:rPr>
        <w:t xml:space="preserve"> (</w:t>
      </w:r>
      <w:r w:rsidR="00223029" w:rsidRPr="00223029">
        <w:rPr>
          <w:rFonts w:asciiTheme="minorHAnsi" w:hAnsiTheme="minorHAnsi" w:cstheme="minorHAnsi"/>
        </w:rPr>
        <w:t xml:space="preserve">PREMIADOS 2019: </w:t>
      </w:r>
      <w:proofErr w:type="spellStart"/>
      <w:r w:rsidR="00223029" w:rsidRPr="00223029">
        <w:rPr>
          <w:rFonts w:asciiTheme="minorHAnsi" w:hAnsiTheme="minorHAnsi" w:cstheme="minorHAnsi"/>
        </w:rPr>
        <w:t>Arberto</w:t>
      </w:r>
      <w:proofErr w:type="spellEnd"/>
      <w:r w:rsidR="00223029" w:rsidRPr="00223029">
        <w:rPr>
          <w:rFonts w:asciiTheme="minorHAnsi" w:hAnsiTheme="minorHAnsi" w:cstheme="minorHAnsi"/>
        </w:rPr>
        <w:t xml:space="preserve"> </w:t>
      </w:r>
      <w:proofErr w:type="spellStart"/>
      <w:r w:rsidR="00223029" w:rsidRPr="00223029">
        <w:rPr>
          <w:rFonts w:asciiTheme="minorHAnsi" w:hAnsiTheme="minorHAnsi" w:cstheme="minorHAnsi"/>
        </w:rPr>
        <w:t>Noguerol</w:t>
      </w:r>
      <w:proofErr w:type="spellEnd"/>
      <w:r w:rsidR="00223029" w:rsidRPr="00223029">
        <w:rPr>
          <w:rFonts w:asciiTheme="minorHAnsi" w:hAnsiTheme="minorHAnsi" w:cstheme="minorHAnsi"/>
        </w:rPr>
        <w:t xml:space="preserve"> y Pilar Díez, Isabel </w:t>
      </w:r>
      <w:proofErr w:type="spellStart"/>
      <w:r w:rsidR="00223029" w:rsidRPr="00223029">
        <w:rPr>
          <w:rFonts w:asciiTheme="minorHAnsi" w:hAnsiTheme="minorHAnsi" w:cstheme="minorHAnsi"/>
        </w:rPr>
        <w:t>Ampudia</w:t>
      </w:r>
      <w:proofErr w:type="spellEnd"/>
      <w:r w:rsidR="00223029" w:rsidRPr="00223029">
        <w:rPr>
          <w:rFonts w:asciiTheme="minorHAnsi" w:hAnsiTheme="minorHAnsi" w:cstheme="minorHAnsi"/>
        </w:rPr>
        <w:t xml:space="preserve">, Igor </w:t>
      </w:r>
      <w:proofErr w:type="spellStart"/>
      <w:r w:rsidR="00223029" w:rsidRPr="00223029">
        <w:rPr>
          <w:rFonts w:asciiTheme="minorHAnsi" w:hAnsiTheme="minorHAnsi" w:cstheme="minorHAnsi"/>
        </w:rPr>
        <w:t>Yebra</w:t>
      </w:r>
      <w:proofErr w:type="spellEnd"/>
      <w:r w:rsidR="00223029" w:rsidRPr="00223029">
        <w:rPr>
          <w:rFonts w:asciiTheme="minorHAnsi" w:hAnsiTheme="minorHAnsi" w:cstheme="minorHAnsi"/>
        </w:rPr>
        <w:t xml:space="preserve"> y la Compañía Nacional </w:t>
      </w:r>
      <w:proofErr w:type="spellStart"/>
      <w:r w:rsidR="00223029" w:rsidRPr="00223029">
        <w:rPr>
          <w:rFonts w:asciiTheme="minorHAnsi" w:hAnsiTheme="minorHAnsi" w:cstheme="minorHAnsi"/>
        </w:rPr>
        <w:t>Sodre</w:t>
      </w:r>
      <w:proofErr w:type="spellEnd"/>
      <w:r w:rsidR="00223029">
        <w:rPr>
          <w:rFonts w:asciiTheme="minorHAnsi" w:hAnsiTheme="minorHAnsi" w:cstheme="minorHAnsi"/>
        </w:rPr>
        <w:t xml:space="preserve"> de </w:t>
      </w:r>
      <w:r w:rsidR="00223029" w:rsidRPr="00223029">
        <w:rPr>
          <w:rFonts w:asciiTheme="minorHAnsi" w:hAnsiTheme="minorHAnsi" w:cstheme="minorHAnsi"/>
        </w:rPr>
        <w:t>Uruguay,  Álv</w:t>
      </w:r>
      <w:r w:rsidR="00223029">
        <w:rPr>
          <w:rFonts w:asciiTheme="minorHAnsi" w:hAnsiTheme="minorHAnsi" w:cstheme="minorHAnsi"/>
        </w:rPr>
        <w:t xml:space="preserve">aro Gallego, Instituto </w:t>
      </w:r>
      <w:proofErr w:type="spellStart"/>
      <w:r w:rsidR="00223029">
        <w:rPr>
          <w:rFonts w:asciiTheme="minorHAnsi" w:hAnsiTheme="minorHAnsi" w:cstheme="minorHAnsi"/>
        </w:rPr>
        <w:t>Warburg</w:t>
      </w:r>
      <w:proofErr w:type="spellEnd"/>
      <w:r w:rsidR="00223029">
        <w:rPr>
          <w:rFonts w:asciiTheme="minorHAnsi" w:hAnsiTheme="minorHAnsi" w:cstheme="minorHAnsi"/>
        </w:rPr>
        <w:t xml:space="preserve"> de Londres</w:t>
      </w:r>
      <w:r w:rsidR="00223029" w:rsidRPr="00223029">
        <w:rPr>
          <w:rFonts w:asciiTheme="minorHAnsi" w:hAnsiTheme="minorHAnsi" w:cstheme="minorHAnsi"/>
        </w:rPr>
        <w:t xml:space="preserve">, Myriam Seco y </w:t>
      </w:r>
      <w:proofErr w:type="spellStart"/>
      <w:r w:rsidR="00223029" w:rsidRPr="00223029">
        <w:rPr>
          <w:rFonts w:asciiTheme="minorHAnsi" w:hAnsiTheme="minorHAnsi" w:cstheme="minorHAnsi"/>
        </w:rPr>
        <w:t>Thutmosis</w:t>
      </w:r>
      <w:proofErr w:type="spellEnd"/>
      <w:r w:rsidR="00223029" w:rsidRPr="00223029">
        <w:rPr>
          <w:rFonts w:asciiTheme="minorHAnsi" w:hAnsiTheme="minorHAnsi" w:cstheme="minorHAnsi"/>
        </w:rPr>
        <w:t xml:space="preserve"> III Temple Project, Sir John H. </w:t>
      </w:r>
      <w:proofErr w:type="spellStart"/>
      <w:r w:rsidR="00223029" w:rsidRPr="00223029">
        <w:rPr>
          <w:rFonts w:asciiTheme="minorHAnsi" w:hAnsiTheme="minorHAnsi" w:cstheme="minorHAnsi"/>
        </w:rPr>
        <w:t>Elliott</w:t>
      </w:r>
      <w:proofErr w:type="spellEnd"/>
      <w:r w:rsidR="00223029" w:rsidRPr="00223029">
        <w:rPr>
          <w:rFonts w:asciiTheme="minorHAnsi" w:hAnsiTheme="minorHAnsi" w:cstheme="minorHAnsi"/>
        </w:rPr>
        <w:t>, Jo</w:t>
      </w:r>
      <w:r w:rsidR="00223029">
        <w:rPr>
          <w:rFonts w:asciiTheme="minorHAnsi" w:hAnsiTheme="minorHAnsi" w:cstheme="minorHAnsi"/>
        </w:rPr>
        <w:t xml:space="preserve">sé María </w:t>
      </w:r>
      <w:proofErr w:type="spellStart"/>
      <w:r w:rsidR="00223029">
        <w:rPr>
          <w:rFonts w:asciiTheme="minorHAnsi" w:hAnsiTheme="minorHAnsi" w:cstheme="minorHAnsi"/>
        </w:rPr>
        <w:t>Micó</w:t>
      </w:r>
      <w:proofErr w:type="spellEnd"/>
      <w:r w:rsidR="00223029">
        <w:rPr>
          <w:rFonts w:asciiTheme="minorHAnsi" w:hAnsiTheme="minorHAnsi" w:cstheme="minorHAnsi"/>
        </w:rPr>
        <w:t>, Asociación Down-</w:t>
      </w:r>
      <w:proofErr w:type="spellStart"/>
      <w:r w:rsidR="00223029" w:rsidRPr="00223029">
        <w:rPr>
          <w:rFonts w:asciiTheme="minorHAnsi" w:hAnsiTheme="minorHAnsi" w:cstheme="minorHAnsi"/>
        </w:rPr>
        <w:t>Amidown</w:t>
      </w:r>
      <w:proofErr w:type="spellEnd"/>
      <w:r w:rsidR="00223029" w:rsidRPr="00223029">
        <w:rPr>
          <w:rFonts w:asciiTheme="minorHAnsi" w:hAnsiTheme="minorHAnsi" w:cstheme="minorHAnsi"/>
        </w:rPr>
        <w:t xml:space="preserve">, </w:t>
      </w:r>
      <w:proofErr w:type="spellStart"/>
      <w:r w:rsidR="00223029" w:rsidRPr="00223029">
        <w:rPr>
          <w:rFonts w:asciiTheme="minorHAnsi" w:hAnsiTheme="minorHAnsi" w:cstheme="minorHAnsi"/>
        </w:rPr>
        <w:t>Chimamanda</w:t>
      </w:r>
      <w:proofErr w:type="spellEnd"/>
      <w:r w:rsidR="00223029" w:rsidRPr="00223029">
        <w:rPr>
          <w:rFonts w:asciiTheme="minorHAnsi" w:hAnsiTheme="minorHAnsi" w:cstheme="minorHAnsi"/>
        </w:rPr>
        <w:t xml:space="preserve"> </w:t>
      </w:r>
      <w:proofErr w:type="spellStart"/>
      <w:r w:rsidR="00223029" w:rsidRPr="00223029">
        <w:rPr>
          <w:rFonts w:asciiTheme="minorHAnsi" w:hAnsiTheme="minorHAnsi" w:cstheme="minorHAnsi"/>
        </w:rPr>
        <w:t>Ng</w:t>
      </w:r>
      <w:r w:rsidR="00223029">
        <w:rPr>
          <w:rFonts w:asciiTheme="minorHAnsi" w:hAnsiTheme="minorHAnsi" w:cstheme="minorHAnsi"/>
        </w:rPr>
        <w:t>ozi</w:t>
      </w:r>
      <w:proofErr w:type="spellEnd"/>
      <w:r w:rsidR="00223029">
        <w:rPr>
          <w:rFonts w:asciiTheme="minorHAnsi" w:hAnsiTheme="minorHAnsi" w:cstheme="minorHAnsi"/>
        </w:rPr>
        <w:t xml:space="preserve"> </w:t>
      </w:r>
      <w:proofErr w:type="spellStart"/>
      <w:r w:rsidR="00223029">
        <w:rPr>
          <w:rFonts w:asciiTheme="minorHAnsi" w:hAnsiTheme="minorHAnsi" w:cstheme="minorHAnsi"/>
        </w:rPr>
        <w:t>Adichie</w:t>
      </w:r>
      <w:proofErr w:type="spellEnd"/>
      <w:r w:rsidR="00223029">
        <w:rPr>
          <w:rFonts w:asciiTheme="minorHAnsi" w:hAnsiTheme="minorHAnsi" w:cstheme="minorHAnsi"/>
        </w:rPr>
        <w:t xml:space="preserve">, Fundación </w:t>
      </w:r>
      <w:proofErr w:type="spellStart"/>
      <w:r w:rsidR="00223029">
        <w:rPr>
          <w:rFonts w:asciiTheme="minorHAnsi" w:hAnsiTheme="minorHAnsi" w:cstheme="minorHAnsi"/>
        </w:rPr>
        <w:t>Gaselec</w:t>
      </w:r>
      <w:proofErr w:type="spellEnd"/>
      <w:r w:rsidR="00223029">
        <w:rPr>
          <w:rFonts w:asciiTheme="minorHAnsi" w:hAnsiTheme="minorHAnsi" w:cstheme="minorHAnsi"/>
        </w:rPr>
        <w:t xml:space="preserve"> de </w:t>
      </w:r>
      <w:r w:rsidR="00223029" w:rsidRPr="00223029">
        <w:rPr>
          <w:rFonts w:asciiTheme="minorHAnsi" w:hAnsiTheme="minorHAnsi" w:cstheme="minorHAnsi"/>
        </w:rPr>
        <w:t xml:space="preserve">Melilla, Cristóbal Halffter, Javier </w:t>
      </w:r>
      <w:proofErr w:type="spellStart"/>
      <w:r w:rsidR="00223029" w:rsidRPr="00223029">
        <w:rPr>
          <w:rFonts w:asciiTheme="minorHAnsi" w:hAnsiTheme="minorHAnsi" w:cstheme="minorHAnsi"/>
        </w:rPr>
        <w:t>Sádaba</w:t>
      </w:r>
      <w:proofErr w:type="spellEnd"/>
      <w:r w:rsidR="00223029">
        <w:rPr>
          <w:rFonts w:asciiTheme="minorHAnsi" w:hAnsiTheme="minorHAnsi" w:cstheme="minorHAnsi"/>
        </w:rPr>
        <w:t xml:space="preserve">, Manuel Pimentel y </w:t>
      </w:r>
      <w:proofErr w:type="spellStart"/>
      <w:r w:rsidR="00223029">
        <w:rPr>
          <w:rFonts w:asciiTheme="minorHAnsi" w:hAnsiTheme="minorHAnsi" w:cstheme="minorHAnsi"/>
        </w:rPr>
        <w:t>Arqueomanía</w:t>
      </w:r>
      <w:proofErr w:type="spellEnd"/>
      <w:r w:rsidR="00223029">
        <w:rPr>
          <w:rFonts w:asciiTheme="minorHAnsi" w:hAnsiTheme="minorHAnsi" w:cstheme="minorHAnsi"/>
        </w:rPr>
        <w:t>)</w:t>
      </w:r>
      <w:r w:rsidR="005165EE">
        <w:rPr>
          <w:rFonts w:asciiTheme="minorHAnsi" w:hAnsiTheme="minorHAnsi" w:cstheme="minorHAnsi"/>
        </w:rPr>
        <w:t>.</w:t>
      </w:r>
    </w:p>
    <w:p w:rsidR="007D5EC8" w:rsidRDefault="007D5EC8" w:rsidP="005165EE">
      <w:pPr>
        <w:pStyle w:val="NormalWeb"/>
        <w:spacing w:after="0"/>
        <w:jc w:val="both"/>
        <w:rPr>
          <w:rFonts w:asciiTheme="minorHAnsi" w:hAnsiTheme="minorHAnsi" w:cstheme="minorHAnsi"/>
        </w:rPr>
      </w:pPr>
      <w:r>
        <w:rPr>
          <w:rFonts w:asciiTheme="minorHAnsi" w:hAnsiTheme="minorHAnsi" w:cstheme="minorHAnsi"/>
        </w:rPr>
        <w:t>Durante todo 2021, el Museo organizará actos independientes para la entrega de cada una de las categorías de premios. Tanto en su centro en el Palacio de Gaviria en León, como en el lugar de residencia o sedes de las personas e instituciones premiadas.</w:t>
      </w:r>
    </w:p>
    <w:p w:rsidR="00223029" w:rsidRDefault="00223029" w:rsidP="005165EE">
      <w:pPr>
        <w:pStyle w:val="NormalWeb"/>
        <w:spacing w:after="0"/>
        <w:jc w:val="both"/>
        <w:rPr>
          <w:rFonts w:asciiTheme="minorHAnsi" w:hAnsiTheme="minorHAnsi" w:cstheme="minorHAnsi"/>
        </w:rPr>
      </w:pPr>
      <w:r>
        <w:rPr>
          <w:rFonts w:asciiTheme="minorHAnsi" w:hAnsiTheme="minorHAnsi" w:cstheme="minorHAnsi"/>
        </w:rPr>
        <w:t xml:space="preserve">El Museo Liceo Egipcio, dirigido por </w:t>
      </w:r>
      <w:r w:rsidRPr="00A72EB6">
        <w:rPr>
          <w:rFonts w:asciiTheme="minorHAnsi" w:hAnsiTheme="minorHAnsi" w:cstheme="minorHAnsi"/>
        </w:rPr>
        <w:t xml:space="preserve">Raúl López </w:t>
      </w:r>
      <w:proofErr w:type="spellStart"/>
      <w:r w:rsidRPr="00A72EB6">
        <w:rPr>
          <w:rFonts w:asciiTheme="minorHAnsi" w:hAnsiTheme="minorHAnsi" w:cstheme="minorHAnsi"/>
        </w:rPr>
        <w:t>López</w:t>
      </w:r>
      <w:proofErr w:type="spellEnd"/>
      <w:r w:rsidRPr="00A72EB6">
        <w:rPr>
          <w:rFonts w:asciiTheme="minorHAnsi" w:hAnsiTheme="minorHAnsi" w:cstheme="minorHAnsi"/>
        </w:rPr>
        <w:t xml:space="preserve"> y Beatriz Cañas</w:t>
      </w:r>
      <w:r>
        <w:rPr>
          <w:rFonts w:asciiTheme="minorHAnsi" w:hAnsiTheme="minorHAnsi" w:cstheme="minorHAnsi"/>
        </w:rPr>
        <w:t>, e</w:t>
      </w:r>
      <w:r w:rsidRPr="00A72EB6">
        <w:rPr>
          <w:rFonts w:asciiTheme="minorHAnsi" w:hAnsiTheme="minorHAnsi" w:cstheme="minorHAnsi"/>
        </w:rPr>
        <w:t>s una institución privada e independiente</w:t>
      </w:r>
      <w:r w:rsidR="007D5EC8">
        <w:rPr>
          <w:rFonts w:asciiTheme="minorHAnsi" w:hAnsiTheme="minorHAnsi" w:cstheme="minorHAnsi"/>
        </w:rPr>
        <w:t>. D</w:t>
      </w:r>
      <w:r w:rsidRPr="00A72EB6">
        <w:rPr>
          <w:rFonts w:asciiTheme="minorHAnsi" w:hAnsiTheme="minorHAnsi" w:cstheme="minorHAnsi"/>
        </w:rPr>
        <w:t>edicada, en particular, a la investigación, educación y difusión de la cultura e historia del Antiguo Egipto y de su transcendencia en el desarrollo de las sociedades modernas. Y en un sentido más amplio, contribuir a la exaltación y fomento de las artes y los valores humanísticos en nuestra sociedad.</w:t>
      </w:r>
      <w:r w:rsidR="007D5EC8">
        <w:rPr>
          <w:rFonts w:asciiTheme="minorHAnsi" w:hAnsiTheme="minorHAnsi" w:cstheme="minorHAnsi"/>
        </w:rPr>
        <w:t xml:space="preserve"> </w:t>
      </w:r>
    </w:p>
    <w:p w:rsidR="00223029" w:rsidRDefault="00223029" w:rsidP="00223029">
      <w:pPr>
        <w:pStyle w:val="NormalWeb"/>
        <w:spacing w:after="0"/>
        <w:jc w:val="both"/>
        <w:rPr>
          <w:rFonts w:asciiTheme="minorHAnsi" w:hAnsiTheme="minorHAnsi" w:cstheme="minorHAnsi"/>
        </w:rPr>
      </w:pPr>
      <w:r>
        <w:rPr>
          <w:rFonts w:asciiTheme="minorHAnsi" w:hAnsiTheme="minorHAnsi" w:cstheme="minorHAnsi"/>
        </w:rPr>
        <w:t xml:space="preserve">Los premiados en 2020-2021 (las circunstancias sanitarias no permitieron la celebración en 2020) son los siguientes: </w:t>
      </w:r>
    </w:p>
    <w:p w:rsidR="00223029" w:rsidRPr="00223029" w:rsidRDefault="00223029" w:rsidP="00223029">
      <w:pPr>
        <w:pStyle w:val="NormalWeb"/>
        <w:spacing w:before="0" w:beforeAutospacing="0" w:after="0"/>
        <w:jc w:val="both"/>
        <w:rPr>
          <w:rFonts w:asciiTheme="minorHAnsi" w:hAnsiTheme="minorHAnsi" w:cstheme="minorHAnsi"/>
        </w:rPr>
      </w:pPr>
      <w:r w:rsidRPr="00223029">
        <w:rPr>
          <w:rFonts w:asciiTheme="minorHAnsi" w:hAnsiTheme="minorHAnsi" w:cstheme="minorHAnsi"/>
        </w:rPr>
        <w:t>Premio MLE de Arquite</w:t>
      </w:r>
      <w:r>
        <w:rPr>
          <w:rFonts w:asciiTheme="minorHAnsi" w:hAnsiTheme="minorHAnsi" w:cstheme="minorHAnsi"/>
        </w:rPr>
        <w:t xml:space="preserve">ctura: Norman Foster </w:t>
      </w:r>
      <w:proofErr w:type="spellStart"/>
      <w:r>
        <w:rPr>
          <w:rFonts w:asciiTheme="minorHAnsi" w:hAnsiTheme="minorHAnsi" w:cstheme="minorHAnsi"/>
        </w:rPr>
        <w:t>Foundation</w:t>
      </w:r>
      <w:proofErr w:type="spellEnd"/>
    </w:p>
    <w:p w:rsidR="00223029" w:rsidRPr="00223029" w:rsidRDefault="00223029" w:rsidP="00223029">
      <w:pPr>
        <w:pStyle w:val="NormalWeb"/>
        <w:spacing w:before="0" w:beforeAutospacing="0" w:after="0"/>
        <w:jc w:val="both"/>
        <w:rPr>
          <w:rFonts w:asciiTheme="minorHAnsi" w:hAnsiTheme="minorHAnsi" w:cstheme="minorHAnsi"/>
        </w:rPr>
      </w:pPr>
      <w:r w:rsidRPr="00223029">
        <w:rPr>
          <w:rFonts w:asciiTheme="minorHAnsi" w:hAnsiTheme="minorHAnsi" w:cstheme="minorHAnsi"/>
        </w:rPr>
        <w:t>Premio MLE de Artes Plásticas y Vis</w:t>
      </w:r>
      <w:r>
        <w:rPr>
          <w:rFonts w:asciiTheme="minorHAnsi" w:hAnsiTheme="minorHAnsi" w:cstheme="minorHAnsi"/>
        </w:rPr>
        <w:t>uales: El Pavón Teatro Kamikaze</w:t>
      </w:r>
    </w:p>
    <w:p w:rsidR="00223029" w:rsidRPr="00223029" w:rsidRDefault="00223029" w:rsidP="00223029">
      <w:pPr>
        <w:pStyle w:val="NormalWeb"/>
        <w:spacing w:before="0" w:beforeAutospacing="0" w:after="0"/>
        <w:jc w:val="both"/>
        <w:rPr>
          <w:rFonts w:asciiTheme="minorHAnsi" w:hAnsiTheme="minorHAnsi" w:cstheme="minorHAnsi"/>
        </w:rPr>
      </w:pPr>
      <w:r w:rsidRPr="00223029">
        <w:rPr>
          <w:rFonts w:asciiTheme="minorHAnsi" w:hAnsiTheme="minorHAnsi" w:cstheme="minorHAnsi"/>
        </w:rPr>
        <w:t>Premi</w:t>
      </w:r>
      <w:r>
        <w:rPr>
          <w:rFonts w:asciiTheme="minorHAnsi" w:hAnsiTheme="minorHAnsi" w:cstheme="minorHAnsi"/>
        </w:rPr>
        <w:t>o MLE de Danza: Marianela Núñez</w:t>
      </w:r>
    </w:p>
    <w:p w:rsidR="00223029" w:rsidRPr="00223029" w:rsidRDefault="00223029" w:rsidP="00223029">
      <w:pPr>
        <w:pStyle w:val="NormalWeb"/>
        <w:spacing w:before="0" w:beforeAutospacing="0" w:after="0"/>
        <w:jc w:val="both"/>
        <w:rPr>
          <w:rFonts w:asciiTheme="minorHAnsi" w:hAnsiTheme="minorHAnsi" w:cstheme="minorHAnsi"/>
        </w:rPr>
      </w:pPr>
      <w:r w:rsidRPr="00223029">
        <w:rPr>
          <w:rFonts w:asciiTheme="minorHAnsi" w:hAnsiTheme="minorHAnsi" w:cstheme="minorHAnsi"/>
        </w:rPr>
        <w:lastRenderedPageBreak/>
        <w:t>Premio MLE de Filoso</w:t>
      </w:r>
      <w:r>
        <w:rPr>
          <w:rFonts w:asciiTheme="minorHAnsi" w:hAnsiTheme="minorHAnsi" w:cstheme="minorHAnsi"/>
        </w:rPr>
        <w:t>fía y Pensamiento: Noam Chomsky</w:t>
      </w:r>
    </w:p>
    <w:p w:rsidR="00223029" w:rsidRPr="00223029" w:rsidRDefault="00223029" w:rsidP="00223029">
      <w:pPr>
        <w:pStyle w:val="NormalWeb"/>
        <w:spacing w:before="0" w:beforeAutospacing="0" w:after="0"/>
        <w:jc w:val="both"/>
        <w:rPr>
          <w:rFonts w:asciiTheme="minorHAnsi" w:hAnsiTheme="minorHAnsi" w:cstheme="minorHAnsi"/>
        </w:rPr>
      </w:pPr>
      <w:r w:rsidRPr="00223029">
        <w:rPr>
          <w:rFonts w:asciiTheme="minorHAnsi" w:hAnsiTheme="minorHAnsi" w:cstheme="minorHAnsi"/>
        </w:rPr>
        <w:t>Premio MLE a la</w:t>
      </w:r>
      <w:r>
        <w:rPr>
          <w:rFonts w:asciiTheme="minorHAnsi" w:hAnsiTheme="minorHAnsi" w:cstheme="minorHAnsi"/>
        </w:rPr>
        <w:t xml:space="preserve"> Labor Científica: Sergio </w:t>
      </w:r>
      <w:proofErr w:type="spellStart"/>
      <w:r>
        <w:rPr>
          <w:rFonts w:asciiTheme="minorHAnsi" w:hAnsiTheme="minorHAnsi" w:cstheme="minorHAnsi"/>
        </w:rPr>
        <w:t>Boixo</w:t>
      </w:r>
      <w:proofErr w:type="spellEnd"/>
    </w:p>
    <w:p w:rsidR="00223029" w:rsidRPr="00223029" w:rsidRDefault="00223029" w:rsidP="00223029">
      <w:pPr>
        <w:pStyle w:val="NormalWeb"/>
        <w:spacing w:before="0" w:beforeAutospacing="0" w:after="0"/>
        <w:jc w:val="both"/>
        <w:rPr>
          <w:rFonts w:asciiTheme="minorHAnsi" w:hAnsiTheme="minorHAnsi" w:cstheme="minorHAnsi"/>
        </w:rPr>
      </w:pPr>
      <w:r w:rsidRPr="00223029">
        <w:rPr>
          <w:rFonts w:asciiTheme="minorHAnsi" w:hAnsiTheme="minorHAnsi" w:cstheme="minorHAnsi"/>
        </w:rPr>
        <w:t xml:space="preserve">Premio MLE de </w:t>
      </w:r>
      <w:r>
        <w:rPr>
          <w:rFonts w:asciiTheme="minorHAnsi" w:hAnsiTheme="minorHAnsi" w:cstheme="minorHAnsi"/>
        </w:rPr>
        <w:t xml:space="preserve">Educación: </w:t>
      </w:r>
      <w:proofErr w:type="spellStart"/>
      <w:r>
        <w:rPr>
          <w:rFonts w:asciiTheme="minorHAnsi" w:hAnsiTheme="minorHAnsi" w:cstheme="minorHAnsi"/>
        </w:rPr>
        <w:t>Bard</w:t>
      </w:r>
      <w:proofErr w:type="spellEnd"/>
      <w:r>
        <w:rPr>
          <w:rFonts w:asciiTheme="minorHAnsi" w:hAnsiTheme="minorHAnsi" w:cstheme="minorHAnsi"/>
        </w:rPr>
        <w:t xml:space="preserve"> </w:t>
      </w:r>
      <w:proofErr w:type="spellStart"/>
      <w:r>
        <w:rPr>
          <w:rFonts w:asciiTheme="minorHAnsi" w:hAnsiTheme="minorHAnsi" w:cstheme="minorHAnsi"/>
        </w:rPr>
        <w:t>Graduate</w:t>
      </w:r>
      <w:proofErr w:type="spellEnd"/>
      <w:r>
        <w:rPr>
          <w:rFonts w:asciiTheme="minorHAnsi" w:hAnsiTheme="minorHAnsi" w:cstheme="minorHAnsi"/>
        </w:rPr>
        <w:t xml:space="preserve"> Center</w:t>
      </w:r>
    </w:p>
    <w:p w:rsidR="00223029" w:rsidRPr="00223029" w:rsidRDefault="00223029" w:rsidP="00223029">
      <w:pPr>
        <w:pStyle w:val="NormalWeb"/>
        <w:spacing w:before="0" w:beforeAutospacing="0" w:after="0"/>
        <w:jc w:val="both"/>
        <w:rPr>
          <w:rFonts w:asciiTheme="minorHAnsi" w:hAnsiTheme="minorHAnsi" w:cstheme="minorHAnsi"/>
        </w:rPr>
      </w:pPr>
      <w:r w:rsidRPr="00223029">
        <w:rPr>
          <w:rFonts w:asciiTheme="minorHAnsi" w:hAnsiTheme="minorHAnsi" w:cstheme="minorHAnsi"/>
        </w:rPr>
        <w:t>Premio MLE de Egiptología:</w:t>
      </w:r>
      <w:r>
        <w:rPr>
          <w:rFonts w:asciiTheme="minorHAnsi" w:hAnsiTheme="minorHAnsi" w:cstheme="minorHAnsi"/>
        </w:rPr>
        <w:t xml:space="preserve"> Salima </w:t>
      </w:r>
      <w:proofErr w:type="spellStart"/>
      <w:r>
        <w:rPr>
          <w:rFonts w:asciiTheme="minorHAnsi" w:hAnsiTheme="minorHAnsi" w:cstheme="minorHAnsi"/>
        </w:rPr>
        <w:t>Ikram</w:t>
      </w:r>
      <w:proofErr w:type="spellEnd"/>
    </w:p>
    <w:p w:rsidR="00223029" w:rsidRPr="00223029" w:rsidRDefault="00223029" w:rsidP="00223029">
      <w:pPr>
        <w:pStyle w:val="NormalWeb"/>
        <w:spacing w:before="0" w:beforeAutospacing="0" w:after="0"/>
        <w:jc w:val="both"/>
        <w:rPr>
          <w:rFonts w:asciiTheme="minorHAnsi" w:hAnsiTheme="minorHAnsi" w:cstheme="minorHAnsi"/>
        </w:rPr>
      </w:pPr>
      <w:r w:rsidRPr="00223029">
        <w:rPr>
          <w:rFonts w:asciiTheme="minorHAnsi" w:hAnsiTheme="minorHAnsi" w:cstheme="minorHAnsi"/>
        </w:rPr>
        <w:t>Premio M</w:t>
      </w:r>
      <w:r>
        <w:rPr>
          <w:rFonts w:asciiTheme="minorHAnsi" w:hAnsiTheme="minorHAnsi" w:cstheme="minorHAnsi"/>
        </w:rPr>
        <w:t>LE de Historia: Trevor R. Bryce</w:t>
      </w:r>
    </w:p>
    <w:p w:rsidR="00223029" w:rsidRPr="00223029" w:rsidRDefault="00223029" w:rsidP="00223029">
      <w:pPr>
        <w:pStyle w:val="NormalWeb"/>
        <w:spacing w:before="0" w:beforeAutospacing="0" w:after="0"/>
        <w:jc w:val="both"/>
        <w:rPr>
          <w:rFonts w:asciiTheme="minorHAnsi" w:hAnsiTheme="minorHAnsi" w:cstheme="minorHAnsi"/>
        </w:rPr>
      </w:pPr>
      <w:r w:rsidRPr="00223029">
        <w:rPr>
          <w:rFonts w:asciiTheme="minorHAnsi" w:hAnsiTheme="minorHAnsi" w:cstheme="minorHAnsi"/>
        </w:rPr>
        <w:t>Premio MLE de Humanism</w:t>
      </w:r>
      <w:r>
        <w:rPr>
          <w:rFonts w:asciiTheme="minorHAnsi" w:hAnsiTheme="minorHAnsi" w:cstheme="minorHAnsi"/>
        </w:rPr>
        <w:t xml:space="preserve">o y Renacimiento: </w:t>
      </w:r>
      <w:proofErr w:type="spellStart"/>
      <w:r>
        <w:rPr>
          <w:rFonts w:asciiTheme="minorHAnsi" w:hAnsiTheme="minorHAnsi" w:cstheme="minorHAnsi"/>
        </w:rPr>
        <w:t>Nuccio</w:t>
      </w:r>
      <w:proofErr w:type="spellEnd"/>
      <w:r>
        <w:rPr>
          <w:rFonts w:asciiTheme="minorHAnsi" w:hAnsiTheme="minorHAnsi" w:cstheme="minorHAnsi"/>
        </w:rPr>
        <w:t xml:space="preserve"> Ordine</w:t>
      </w:r>
    </w:p>
    <w:p w:rsidR="00223029" w:rsidRPr="00223029" w:rsidRDefault="00223029" w:rsidP="00223029">
      <w:pPr>
        <w:pStyle w:val="NormalWeb"/>
        <w:spacing w:before="0" w:beforeAutospacing="0" w:after="0"/>
        <w:jc w:val="both"/>
        <w:rPr>
          <w:rFonts w:asciiTheme="minorHAnsi" w:hAnsiTheme="minorHAnsi" w:cstheme="minorHAnsi"/>
        </w:rPr>
      </w:pPr>
      <w:r w:rsidRPr="00223029">
        <w:rPr>
          <w:rFonts w:asciiTheme="minorHAnsi" w:hAnsiTheme="minorHAnsi" w:cstheme="minorHAnsi"/>
        </w:rPr>
        <w:t>Premio MLE a la Labor Social o Medio Ambienta</w:t>
      </w:r>
      <w:r>
        <w:rPr>
          <w:rFonts w:asciiTheme="minorHAnsi" w:hAnsiTheme="minorHAnsi" w:cstheme="minorHAnsi"/>
        </w:rPr>
        <w:t>l: Cruz Roja Provincial de León</w:t>
      </w:r>
    </w:p>
    <w:p w:rsidR="00223029" w:rsidRPr="00223029" w:rsidRDefault="00223029" w:rsidP="00223029">
      <w:pPr>
        <w:pStyle w:val="NormalWeb"/>
        <w:spacing w:before="0" w:beforeAutospacing="0" w:after="0"/>
        <w:jc w:val="both"/>
        <w:rPr>
          <w:rFonts w:asciiTheme="minorHAnsi" w:hAnsiTheme="minorHAnsi" w:cstheme="minorHAnsi"/>
        </w:rPr>
      </w:pPr>
      <w:r w:rsidRPr="00223029">
        <w:rPr>
          <w:rFonts w:asciiTheme="minorHAnsi" w:hAnsiTheme="minorHAnsi" w:cstheme="minorHAnsi"/>
        </w:rPr>
        <w:t>Premio MLE</w:t>
      </w:r>
      <w:r>
        <w:rPr>
          <w:rFonts w:asciiTheme="minorHAnsi" w:hAnsiTheme="minorHAnsi" w:cstheme="minorHAnsi"/>
        </w:rPr>
        <w:t xml:space="preserve"> de Literatura: Adam </w:t>
      </w:r>
      <w:proofErr w:type="spellStart"/>
      <w:r>
        <w:rPr>
          <w:rFonts w:asciiTheme="minorHAnsi" w:hAnsiTheme="minorHAnsi" w:cstheme="minorHAnsi"/>
        </w:rPr>
        <w:t>Zagajewski</w:t>
      </w:r>
      <w:proofErr w:type="spellEnd"/>
    </w:p>
    <w:p w:rsidR="00223029" w:rsidRPr="00223029" w:rsidRDefault="00223029" w:rsidP="00223029">
      <w:pPr>
        <w:pStyle w:val="NormalWeb"/>
        <w:spacing w:before="0" w:beforeAutospacing="0" w:after="0"/>
        <w:jc w:val="both"/>
        <w:rPr>
          <w:rFonts w:asciiTheme="minorHAnsi" w:hAnsiTheme="minorHAnsi" w:cstheme="minorHAnsi"/>
        </w:rPr>
      </w:pPr>
      <w:r w:rsidRPr="00223029">
        <w:rPr>
          <w:rFonts w:asciiTheme="minorHAnsi" w:hAnsiTheme="minorHAnsi" w:cstheme="minorHAnsi"/>
        </w:rPr>
        <w:t>Premio MLE de Mec</w:t>
      </w:r>
      <w:r>
        <w:rPr>
          <w:rFonts w:asciiTheme="minorHAnsi" w:hAnsiTheme="minorHAnsi" w:cstheme="minorHAnsi"/>
        </w:rPr>
        <w:t xml:space="preserve">enazgo: </w:t>
      </w:r>
      <w:proofErr w:type="spellStart"/>
      <w:r>
        <w:rPr>
          <w:rFonts w:asciiTheme="minorHAnsi" w:hAnsiTheme="minorHAnsi" w:cstheme="minorHAnsi"/>
        </w:rPr>
        <w:t>Fundació</w:t>
      </w:r>
      <w:proofErr w:type="spellEnd"/>
      <w:r>
        <w:rPr>
          <w:rFonts w:asciiTheme="minorHAnsi" w:hAnsiTheme="minorHAnsi" w:cstheme="minorHAnsi"/>
        </w:rPr>
        <w:t xml:space="preserve"> Per Amor </w:t>
      </w:r>
      <w:proofErr w:type="spellStart"/>
      <w:r>
        <w:rPr>
          <w:rFonts w:asciiTheme="minorHAnsi" w:hAnsiTheme="minorHAnsi" w:cstheme="minorHAnsi"/>
        </w:rPr>
        <w:t>l´Art</w:t>
      </w:r>
      <w:proofErr w:type="spellEnd"/>
    </w:p>
    <w:p w:rsidR="00223029" w:rsidRPr="00223029" w:rsidRDefault="00223029" w:rsidP="00223029">
      <w:pPr>
        <w:pStyle w:val="NormalWeb"/>
        <w:spacing w:before="0" w:beforeAutospacing="0" w:after="0"/>
        <w:jc w:val="both"/>
        <w:rPr>
          <w:rFonts w:asciiTheme="minorHAnsi" w:hAnsiTheme="minorHAnsi" w:cstheme="minorHAnsi"/>
        </w:rPr>
      </w:pPr>
      <w:r w:rsidRPr="00223029">
        <w:rPr>
          <w:rFonts w:asciiTheme="minorHAnsi" w:hAnsiTheme="minorHAnsi" w:cstheme="minorHAnsi"/>
        </w:rPr>
        <w:t>Premi</w:t>
      </w:r>
      <w:r>
        <w:rPr>
          <w:rFonts w:asciiTheme="minorHAnsi" w:hAnsiTheme="minorHAnsi" w:cstheme="minorHAnsi"/>
        </w:rPr>
        <w:t>o MLE de Música: Edward Gardner</w:t>
      </w:r>
    </w:p>
    <w:p w:rsidR="00223029" w:rsidRPr="00223029" w:rsidRDefault="00223029" w:rsidP="00223029">
      <w:pPr>
        <w:pStyle w:val="NormalWeb"/>
        <w:spacing w:before="0" w:beforeAutospacing="0" w:after="0"/>
        <w:jc w:val="both"/>
        <w:rPr>
          <w:rFonts w:asciiTheme="minorHAnsi" w:hAnsiTheme="minorHAnsi" w:cstheme="minorHAnsi"/>
        </w:rPr>
      </w:pPr>
      <w:r w:rsidRPr="00223029">
        <w:rPr>
          <w:rFonts w:asciiTheme="minorHAnsi" w:hAnsiTheme="minorHAnsi" w:cstheme="minorHAnsi"/>
        </w:rPr>
        <w:t xml:space="preserve">Premio MLE a la Promoción y difusión Cultural: </w:t>
      </w:r>
      <w:proofErr w:type="spellStart"/>
      <w:r w:rsidRPr="00223029">
        <w:rPr>
          <w:rFonts w:asciiTheme="minorHAnsi" w:hAnsiTheme="minorHAnsi" w:cstheme="minorHAnsi"/>
        </w:rPr>
        <w:t>Factum</w:t>
      </w:r>
      <w:proofErr w:type="spellEnd"/>
      <w:r w:rsidRPr="00223029">
        <w:rPr>
          <w:rFonts w:asciiTheme="minorHAnsi" w:hAnsiTheme="minorHAnsi" w:cstheme="minorHAnsi"/>
        </w:rPr>
        <w:t xml:space="preserve"> </w:t>
      </w:r>
      <w:proofErr w:type="spellStart"/>
      <w:r w:rsidRPr="00223029">
        <w:rPr>
          <w:rFonts w:asciiTheme="minorHAnsi" w:hAnsiTheme="minorHAnsi" w:cstheme="minorHAnsi"/>
        </w:rPr>
        <w:t>Foundation</w:t>
      </w:r>
      <w:proofErr w:type="spellEnd"/>
    </w:p>
    <w:p w:rsidR="00223029" w:rsidRPr="00A72EB6" w:rsidRDefault="00223029" w:rsidP="005165EE">
      <w:pPr>
        <w:pStyle w:val="NormalWeb"/>
        <w:spacing w:after="0"/>
        <w:jc w:val="both"/>
        <w:rPr>
          <w:rFonts w:asciiTheme="minorHAnsi" w:hAnsiTheme="minorHAnsi" w:cstheme="minorHAnsi"/>
        </w:rPr>
      </w:pPr>
    </w:p>
    <w:p w:rsidR="00E22677" w:rsidRPr="00164B8F" w:rsidRDefault="00164B8F" w:rsidP="008E6E5A">
      <w:pPr>
        <w:spacing w:after="0" w:line="240" w:lineRule="auto"/>
        <w:jc w:val="both"/>
        <w:rPr>
          <w:rFonts w:cstheme="minorHAnsi"/>
          <w:b/>
          <w:sz w:val="24"/>
          <w:szCs w:val="24"/>
        </w:rPr>
      </w:pPr>
      <w:r>
        <w:rPr>
          <w:rFonts w:cstheme="minorHAnsi"/>
          <w:sz w:val="24"/>
          <w:szCs w:val="24"/>
        </w:rPr>
        <w:t xml:space="preserve">A continuación, se describe </w:t>
      </w:r>
      <w:r w:rsidRPr="00164B8F">
        <w:rPr>
          <w:rFonts w:cstheme="minorHAnsi"/>
          <w:b/>
          <w:sz w:val="24"/>
          <w:szCs w:val="24"/>
        </w:rPr>
        <w:t>someramente la trayectoria de los premiados y se adjuntan sus primeras declaraciones.</w:t>
      </w:r>
    </w:p>
    <w:p w:rsidR="00A86FA1" w:rsidRPr="00A72EB6" w:rsidRDefault="00A86FA1" w:rsidP="008E6E5A">
      <w:pPr>
        <w:spacing w:after="0" w:line="240" w:lineRule="auto"/>
        <w:jc w:val="both"/>
        <w:rPr>
          <w:rFonts w:cstheme="minorHAnsi"/>
          <w:b/>
          <w:sz w:val="24"/>
          <w:szCs w:val="24"/>
        </w:rPr>
      </w:pPr>
    </w:p>
    <w:p w:rsidR="00990F16" w:rsidRPr="00A72EB6" w:rsidRDefault="00990F16" w:rsidP="008E6E5A">
      <w:pPr>
        <w:spacing w:after="0" w:line="240" w:lineRule="auto"/>
        <w:jc w:val="both"/>
        <w:rPr>
          <w:rFonts w:cstheme="minorHAnsi"/>
          <w:b/>
          <w:sz w:val="24"/>
          <w:szCs w:val="24"/>
        </w:rPr>
      </w:pPr>
      <w:r w:rsidRPr="00A72EB6">
        <w:rPr>
          <w:rFonts w:cstheme="minorHAnsi"/>
          <w:b/>
          <w:sz w:val="24"/>
          <w:szCs w:val="24"/>
        </w:rPr>
        <w:t>CATEGORÍAS Y PREMIADOS 20</w:t>
      </w:r>
      <w:r w:rsidR="00844683" w:rsidRPr="00A72EB6">
        <w:rPr>
          <w:rFonts w:cstheme="minorHAnsi"/>
          <w:b/>
          <w:sz w:val="24"/>
          <w:szCs w:val="24"/>
        </w:rPr>
        <w:t>20</w:t>
      </w:r>
      <w:r w:rsidR="005165EE">
        <w:rPr>
          <w:rFonts w:cstheme="minorHAnsi"/>
          <w:b/>
          <w:sz w:val="24"/>
          <w:szCs w:val="24"/>
        </w:rPr>
        <w:t>-1</w:t>
      </w:r>
    </w:p>
    <w:p w:rsidR="00990F16" w:rsidRPr="00A72EB6" w:rsidRDefault="00990F16" w:rsidP="008E6E5A">
      <w:pPr>
        <w:spacing w:after="0" w:line="240" w:lineRule="auto"/>
        <w:jc w:val="both"/>
        <w:rPr>
          <w:rFonts w:cstheme="minorHAnsi"/>
          <w:b/>
          <w:sz w:val="24"/>
          <w:szCs w:val="24"/>
        </w:rPr>
      </w:pPr>
    </w:p>
    <w:p w:rsidR="00844683" w:rsidRPr="00A72EB6" w:rsidRDefault="00844683" w:rsidP="00844683">
      <w:pPr>
        <w:pStyle w:val="Ttulo1"/>
        <w:spacing w:before="0" w:line="240" w:lineRule="auto"/>
        <w:rPr>
          <w:rFonts w:asciiTheme="minorHAnsi" w:hAnsiTheme="minorHAnsi"/>
          <w:sz w:val="24"/>
          <w:szCs w:val="24"/>
        </w:rPr>
      </w:pPr>
      <w:bookmarkStart w:id="0" w:name="_GoBack"/>
      <w:bookmarkEnd w:id="0"/>
    </w:p>
    <w:p w:rsidR="00844683" w:rsidRPr="00A72EB6" w:rsidRDefault="00844683" w:rsidP="00844683">
      <w:pPr>
        <w:pStyle w:val="Ttulo1"/>
        <w:spacing w:before="0" w:line="240" w:lineRule="auto"/>
        <w:rPr>
          <w:rFonts w:asciiTheme="minorHAnsi" w:hAnsiTheme="minorHAnsi"/>
          <w:sz w:val="24"/>
          <w:szCs w:val="24"/>
        </w:rPr>
      </w:pPr>
    </w:p>
    <w:p w:rsidR="00844683" w:rsidRPr="00A72EB6" w:rsidRDefault="00844683" w:rsidP="00844683">
      <w:pPr>
        <w:pStyle w:val="Ttulo1"/>
        <w:spacing w:before="0" w:line="240" w:lineRule="auto"/>
        <w:rPr>
          <w:rFonts w:asciiTheme="minorHAnsi" w:hAnsiTheme="minorHAnsi"/>
          <w:sz w:val="24"/>
          <w:szCs w:val="24"/>
        </w:rPr>
      </w:pPr>
      <w:r w:rsidRPr="00A72EB6">
        <w:rPr>
          <w:rFonts w:asciiTheme="minorHAnsi" w:hAnsiTheme="minorHAnsi"/>
          <w:sz w:val="24"/>
          <w:szCs w:val="24"/>
        </w:rPr>
        <w:t>Premio MLE de Arquitectura</w:t>
      </w:r>
    </w:p>
    <w:p w:rsidR="00844683" w:rsidRPr="00A72EB6" w:rsidRDefault="00844683" w:rsidP="00844683">
      <w:pPr>
        <w:pStyle w:val="Ttulo1"/>
        <w:spacing w:before="0" w:line="240" w:lineRule="auto"/>
        <w:rPr>
          <w:rFonts w:asciiTheme="minorHAnsi" w:hAnsiTheme="minorHAnsi"/>
          <w:color w:val="002060"/>
          <w:sz w:val="24"/>
          <w:szCs w:val="24"/>
        </w:rPr>
      </w:pPr>
      <w:r w:rsidRPr="00A72EB6">
        <w:rPr>
          <w:rFonts w:asciiTheme="minorHAnsi" w:hAnsiTheme="minorHAnsi"/>
          <w:color w:val="002060"/>
          <w:sz w:val="24"/>
          <w:szCs w:val="24"/>
        </w:rPr>
        <w:t xml:space="preserve">Norman Foster </w:t>
      </w:r>
      <w:proofErr w:type="spellStart"/>
      <w:r w:rsidRPr="00A72EB6">
        <w:rPr>
          <w:rFonts w:asciiTheme="minorHAnsi" w:hAnsiTheme="minorHAnsi"/>
          <w:color w:val="002060"/>
          <w:sz w:val="24"/>
          <w:szCs w:val="24"/>
        </w:rPr>
        <w:t>Foundation</w:t>
      </w:r>
      <w:proofErr w:type="spellEnd"/>
    </w:p>
    <w:p w:rsidR="00844683" w:rsidRPr="00A72EB6" w:rsidRDefault="00844683" w:rsidP="00844683">
      <w:pPr>
        <w:spacing w:after="0" w:line="240" w:lineRule="auto"/>
        <w:jc w:val="both"/>
        <w:rPr>
          <w:rFonts w:cs="Times New Roman"/>
          <w:bCs/>
          <w:sz w:val="24"/>
          <w:szCs w:val="24"/>
        </w:rPr>
      </w:pPr>
    </w:p>
    <w:p w:rsidR="00844683" w:rsidRPr="00A72EB6" w:rsidRDefault="00844683" w:rsidP="00844683">
      <w:pPr>
        <w:spacing w:after="0" w:line="240" w:lineRule="auto"/>
        <w:jc w:val="both"/>
        <w:rPr>
          <w:rFonts w:cs="Times New Roman"/>
          <w:sz w:val="24"/>
          <w:szCs w:val="24"/>
        </w:rPr>
      </w:pPr>
      <w:r w:rsidRPr="00A72EB6">
        <w:rPr>
          <w:rFonts w:cs="Times New Roman"/>
          <w:sz w:val="24"/>
          <w:szCs w:val="24"/>
        </w:rPr>
        <w:t xml:space="preserve">La Norman Foster </w:t>
      </w:r>
      <w:proofErr w:type="spellStart"/>
      <w:r w:rsidRPr="00A72EB6">
        <w:rPr>
          <w:rFonts w:cs="Times New Roman"/>
          <w:sz w:val="24"/>
          <w:szCs w:val="24"/>
        </w:rPr>
        <w:t>Foundation</w:t>
      </w:r>
      <w:proofErr w:type="spellEnd"/>
      <w:r w:rsidRPr="00A72EB6">
        <w:rPr>
          <w:rFonts w:cs="Times New Roman"/>
          <w:sz w:val="24"/>
          <w:szCs w:val="24"/>
        </w:rPr>
        <w:t xml:space="preserve">, con sede en Madrid pero con proyectos en todo el mundo, tiene como objetivo fomentar el pensamiento y la investigación interdisciplinar para ayudar a nuevas generaciones de arquitectos, diseñadores y urbanistas a anticiparse al futuro. La fundación considera crucial conectar la arquitectura, el diseño, la tecnología y las artes para prestar un mejor servicio a la sociedad y cree en el valor de una educación holística que fomente la experimentación a través de la investigación y la realización de proyectos.  Posee una declarada </w:t>
      </w:r>
      <w:r w:rsidRPr="00A72EB6">
        <w:rPr>
          <w:rFonts w:cs="Times New Roman"/>
          <w:sz w:val="24"/>
          <w:szCs w:val="24"/>
        </w:rPr>
        <w:lastRenderedPageBreak/>
        <w:t>vocación pedagógica que manifiesta por medio de diversas iniciativas que fomentan el intercambio del conocimiento en una amplia variedad de campos. Así mismo, promueve la materialización de numerosos proyectos arquitectónicos, iniciativas de investigación y publicaciones. En su sede alberga el Archivo y la Biblioteca Norman Foster.</w:t>
      </w:r>
    </w:p>
    <w:p w:rsidR="00A02191" w:rsidRDefault="00A02191" w:rsidP="00A02191">
      <w:pPr>
        <w:spacing w:after="0" w:line="240" w:lineRule="auto"/>
        <w:jc w:val="both"/>
        <w:rPr>
          <w:rFonts w:cs="Times New Roman"/>
          <w:sz w:val="24"/>
          <w:szCs w:val="24"/>
        </w:rPr>
      </w:pPr>
    </w:p>
    <w:p w:rsidR="00A02191" w:rsidRPr="00A02191" w:rsidRDefault="00A02191" w:rsidP="00A02191">
      <w:pPr>
        <w:spacing w:after="0" w:line="240" w:lineRule="auto"/>
        <w:jc w:val="both"/>
        <w:rPr>
          <w:rFonts w:cs="Times New Roman"/>
          <w:b/>
          <w:color w:val="FF0000"/>
          <w:sz w:val="24"/>
          <w:szCs w:val="24"/>
        </w:rPr>
      </w:pPr>
      <w:r w:rsidRPr="00A02191">
        <w:rPr>
          <w:rFonts w:cs="Times New Roman"/>
          <w:b/>
          <w:color w:val="FF0000"/>
          <w:sz w:val="24"/>
          <w:szCs w:val="24"/>
        </w:rPr>
        <w:t>(Premio Patrocinado por la Fundación</w:t>
      </w:r>
      <w:r w:rsidR="00AD1AD7">
        <w:rPr>
          <w:rFonts w:cs="Times New Roman"/>
          <w:b/>
          <w:color w:val="FF0000"/>
          <w:sz w:val="24"/>
          <w:szCs w:val="24"/>
        </w:rPr>
        <w:t>-</w:t>
      </w:r>
      <w:proofErr w:type="spellStart"/>
      <w:r w:rsidR="00AD1AD7">
        <w:rPr>
          <w:rFonts w:cs="Times New Roman"/>
          <w:b/>
          <w:color w:val="FF0000"/>
          <w:sz w:val="24"/>
          <w:szCs w:val="24"/>
        </w:rPr>
        <w:t>Funcoal</w:t>
      </w:r>
      <w:proofErr w:type="spellEnd"/>
      <w:r w:rsidR="00AD1AD7">
        <w:rPr>
          <w:rFonts w:cs="Times New Roman"/>
          <w:b/>
          <w:color w:val="FF0000"/>
          <w:sz w:val="24"/>
          <w:szCs w:val="24"/>
        </w:rPr>
        <w:t>-</w:t>
      </w:r>
      <w:r w:rsidRPr="00A02191">
        <w:rPr>
          <w:rFonts w:cs="Times New Roman"/>
          <w:b/>
          <w:color w:val="FF0000"/>
          <w:sz w:val="24"/>
          <w:szCs w:val="24"/>
        </w:rPr>
        <w:t xml:space="preserve"> y el Colegio de Arquitectos de León)</w:t>
      </w:r>
    </w:p>
    <w:p w:rsidR="00844683" w:rsidRPr="00A72EB6" w:rsidRDefault="00844683" w:rsidP="00844683">
      <w:pPr>
        <w:spacing w:after="0" w:line="240" w:lineRule="auto"/>
        <w:jc w:val="both"/>
        <w:rPr>
          <w:rFonts w:cs="Times New Roman"/>
          <w:sz w:val="24"/>
          <w:szCs w:val="24"/>
        </w:rPr>
      </w:pPr>
    </w:p>
    <w:p w:rsidR="00844683" w:rsidRPr="00A72EB6" w:rsidRDefault="00844683" w:rsidP="00844683">
      <w:pPr>
        <w:spacing w:after="0" w:line="240" w:lineRule="auto"/>
        <w:jc w:val="both"/>
        <w:rPr>
          <w:rFonts w:cs="Times New Roman"/>
          <w:sz w:val="24"/>
          <w:szCs w:val="24"/>
        </w:rPr>
      </w:pPr>
    </w:p>
    <w:p w:rsidR="00844683" w:rsidRPr="00A72EB6" w:rsidRDefault="00844683" w:rsidP="00844683">
      <w:pPr>
        <w:pStyle w:val="Ttulo1"/>
        <w:spacing w:before="0" w:line="240" w:lineRule="auto"/>
        <w:rPr>
          <w:rFonts w:asciiTheme="minorHAnsi" w:hAnsiTheme="minorHAnsi"/>
          <w:sz w:val="24"/>
          <w:szCs w:val="24"/>
        </w:rPr>
      </w:pPr>
      <w:r w:rsidRPr="00A72EB6">
        <w:rPr>
          <w:rFonts w:asciiTheme="minorHAnsi" w:hAnsiTheme="minorHAnsi"/>
          <w:sz w:val="24"/>
          <w:szCs w:val="24"/>
        </w:rPr>
        <w:t>Premio MLE de Artes Plásticas y Visuales</w:t>
      </w:r>
    </w:p>
    <w:p w:rsidR="00844683" w:rsidRPr="00A72EB6" w:rsidRDefault="00844683" w:rsidP="00844683">
      <w:pPr>
        <w:pStyle w:val="Ttulo1"/>
        <w:spacing w:before="0" w:line="240" w:lineRule="auto"/>
        <w:rPr>
          <w:rStyle w:val="Ttulodellibro"/>
          <w:rFonts w:asciiTheme="minorHAnsi" w:hAnsiTheme="minorHAnsi"/>
          <w:b/>
          <w:color w:val="002060"/>
          <w:sz w:val="24"/>
          <w:szCs w:val="24"/>
        </w:rPr>
      </w:pPr>
      <w:r w:rsidRPr="00A72EB6">
        <w:rPr>
          <w:rStyle w:val="Ttulodellibro"/>
          <w:rFonts w:asciiTheme="minorHAnsi" w:hAnsiTheme="minorHAnsi"/>
          <w:b/>
          <w:color w:val="002060"/>
          <w:sz w:val="24"/>
          <w:szCs w:val="24"/>
        </w:rPr>
        <w:t xml:space="preserve">El Pavón Teatro </w:t>
      </w:r>
      <w:proofErr w:type="spellStart"/>
      <w:r w:rsidRPr="00A72EB6">
        <w:rPr>
          <w:rStyle w:val="Ttulodellibro"/>
          <w:rFonts w:asciiTheme="minorHAnsi" w:hAnsiTheme="minorHAnsi"/>
          <w:b/>
          <w:color w:val="002060"/>
          <w:sz w:val="24"/>
          <w:szCs w:val="24"/>
        </w:rPr>
        <w:t>Kamikace</w:t>
      </w:r>
      <w:proofErr w:type="spellEnd"/>
    </w:p>
    <w:p w:rsidR="00844683" w:rsidRPr="00A72EB6" w:rsidRDefault="00844683" w:rsidP="00844683">
      <w:pPr>
        <w:spacing w:after="0" w:line="240" w:lineRule="auto"/>
        <w:jc w:val="both"/>
        <w:rPr>
          <w:rStyle w:val="tlid-translation"/>
          <w:rFonts w:cs="Times New Roman"/>
          <w:sz w:val="24"/>
          <w:szCs w:val="24"/>
        </w:rPr>
      </w:pPr>
    </w:p>
    <w:p w:rsidR="00844683" w:rsidRPr="00A72EB6" w:rsidRDefault="00844683" w:rsidP="00844683">
      <w:pPr>
        <w:spacing w:after="0" w:line="240" w:lineRule="auto"/>
        <w:jc w:val="both"/>
        <w:rPr>
          <w:rStyle w:val="tlid-translation"/>
          <w:rFonts w:cs="Times New Roman"/>
          <w:sz w:val="24"/>
          <w:szCs w:val="24"/>
        </w:rPr>
      </w:pPr>
    </w:p>
    <w:p w:rsidR="00844683" w:rsidRPr="00A72EB6" w:rsidRDefault="00844683" w:rsidP="00844683">
      <w:pPr>
        <w:spacing w:after="0" w:line="240" w:lineRule="auto"/>
        <w:jc w:val="both"/>
        <w:rPr>
          <w:rStyle w:val="tlid-translation"/>
          <w:rFonts w:cs="Times New Roman"/>
          <w:sz w:val="24"/>
          <w:szCs w:val="24"/>
        </w:rPr>
      </w:pPr>
      <w:r w:rsidRPr="00A72EB6">
        <w:rPr>
          <w:rStyle w:val="tlid-translation"/>
          <w:rFonts w:cs="Times New Roman"/>
          <w:sz w:val="24"/>
          <w:szCs w:val="24"/>
        </w:rPr>
        <w:t xml:space="preserve">El Teatro Kamikaze (Madrid)  surge en 2016 de la mano de Miguel del Arco e Israel </w:t>
      </w:r>
      <w:proofErr w:type="spellStart"/>
      <w:r w:rsidRPr="00A72EB6">
        <w:rPr>
          <w:rStyle w:val="tlid-translation"/>
          <w:rFonts w:cs="Times New Roman"/>
          <w:sz w:val="24"/>
          <w:szCs w:val="24"/>
        </w:rPr>
        <w:t>Elejalde</w:t>
      </w:r>
      <w:proofErr w:type="spellEnd"/>
      <w:r w:rsidRPr="00A72EB6">
        <w:rPr>
          <w:rStyle w:val="tlid-translation"/>
          <w:rFonts w:cs="Times New Roman"/>
          <w:sz w:val="24"/>
          <w:szCs w:val="24"/>
        </w:rPr>
        <w:t xml:space="preserve"> en la dirección artística y Aitor Tejada y Jordi </w:t>
      </w:r>
      <w:proofErr w:type="spellStart"/>
      <w:r w:rsidRPr="00A72EB6">
        <w:rPr>
          <w:rStyle w:val="tlid-translation"/>
          <w:rFonts w:cs="Times New Roman"/>
          <w:sz w:val="24"/>
          <w:szCs w:val="24"/>
        </w:rPr>
        <w:t>Buxó</w:t>
      </w:r>
      <w:proofErr w:type="spellEnd"/>
      <w:r w:rsidRPr="00A72EB6">
        <w:rPr>
          <w:rStyle w:val="tlid-translation"/>
          <w:rFonts w:cs="Times New Roman"/>
          <w:sz w:val="24"/>
          <w:szCs w:val="24"/>
        </w:rPr>
        <w:t xml:space="preserve"> a la cabeza de la gestión. Nació con la vocación de ofrecer una mirada contemporánea donde lo clásico y lo moderno confluyeran. Defendiendo un teatro de calidad, para todos los públicos, que trasciende el escenario para convertirse en un espacio vivo y abierto al entretenimiento, la reflexión, el diálogo y la transformación. Todo ello en un entorno en el que espectadores, actores, profesionales, investigadores, escritores y críticos puedan disfrutar e interactuar antes y después de cada función.</w:t>
      </w:r>
      <w:r w:rsidRPr="00A72EB6">
        <w:rPr>
          <w:sz w:val="24"/>
          <w:szCs w:val="24"/>
        </w:rPr>
        <w:t xml:space="preserve"> </w:t>
      </w:r>
      <w:r w:rsidRPr="00A72EB6">
        <w:rPr>
          <w:rStyle w:val="tlid-translation"/>
          <w:rFonts w:cs="Times New Roman"/>
          <w:sz w:val="24"/>
          <w:szCs w:val="24"/>
        </w:rPr>
        <w:t>En el Pavón Teatro Kamikaze tienen lugar también lecturas, ensayos, conferencias, presentaciones, actividades de formación y educación, tertulias y un sin número de actividades y experiencias. Por todo ello, fue galardonado con Premio Nacional de Teatro 2017.</w:t>
      </w:r>
    </w:p>
    <w:p w:rsidR="00D8169F" w:rsidRPr="00A72EB6" w:rsidRDefault="00D8169F" w:rsidP="00844683">
      <w:pPr>
        <w:spacing w:after="0" w:line="240" w:lineRule="auto"/>
        <w:jc w:val="both"/>
        <w:rPr>
          <w:rStyle w:val="tlid-translation"/>
          <w:rFonts w:cs="Times New Roman"/>
          <w:sz w:val="24"/>
          <w:szCs w:val="24"/>
        </w:rPr>
      </w:pPr>
    </w:p>
    <w:p w:rsidR="00D8169F" w:rsidRPr="00A72EB6" w:rsidRDefault="00D8169F" w:rsidP="00844683">
      <w:pPr>
        <w:spacing w:after="0" w:line="240" w:lineRule="auto"/>
        <w:jc w:val="both"/>
        <w:rPr>
          <w:rStyle w:val="tlid-translation"/>
          <w:rFonts w:cs="Times New Roman"/>
          <w:sz w:val="24"/>
          <w:szCs w:val="24"/>
        </w:rPr>
      </w:pPr>
      <w:r w:rsidRPr="00A72EB6">
        <w:rPr>
          <w:rStyle w:val="tlid-translation"/>
          <w:rFonts w:cs="Times New Roman"/>
          <w:b/>
          <w:color w:val="C0504D" w:themeColor="accent2"/>
          <w:sz w:val="24"/>
          <w:szCs w:val="24"/>
        </w:rPr>
        <w:t>Declaraciones</w:t>
      </w:r>
      <w:r w:rsidRPr="00A72EB6">
        <w:rPr>
          <w:rStyle w:val="tlid-translation"/>
          <w:rFonts w:cs="Times New Roman"/>
          <w:sz w:val="24"/>
          <w:szCs w:val="24"/>
        </w:rPr>
        <w:t xml:space="preserve">: “Terminar este terrible 2020 y comenzar 2021 con el anuncio de la concesión a El Pavón Teatro Kamikaze del premio </w:t>
      </w:r>
      <w:r w:rsidRPr="00A72EB6">
        <w:rPr>
          <w:rStyle w:val="tlid-translation"/>
          <w:rFonts w:cs="Times New Roman"/>
          <w:b/>
          <w:sz w:val="24"/>
          <w:szCs w:val="24"/>
        </w:rPr>
        <w:t>del Museo Liceo Egipcio de las Artes ha supuesto para nosotros un auténtico golpe de aire fresco</w:t>
      </w:r>
      <w:r w:rsidRPr="00A72EB6">
        <w:rPr>
          <w:rStyle w:val="tlid-translation"/>
          <w:rFonts w:cs="Times New Roman"/>
          <w:sz w:val="24"/>
          <w:szCs w:val="24"/>
        </w:rPr>
        <w:t xml:space="preserve">. Atravesamos tiempos difíciles. La pandemia ha golpeado con furia a todos los sectores, pero sabemos que el de la cultura es especialmente quebradizo por lo endeble de sus industrias y la falta de apoyo institucional. </w:t>
      </w:r>
      <w:r w:rsidRPr="00A72EB6">
        <w:rPr>
          <w:rStyle w:val="tlid-translation"/>
          <w:rFonts w:cs="Times New Roman"/>
          <w:b/>
          <w:sz w:val="24"/>
          <w:szCs w:val="24"/>
        </w:rPr>
        <w:t>Desgraciadamente, el próximo 30 de enero nos veremos obligados a cerrar nuestras puertas</w:t>
      </w:r>
      <w:r w:rsidRPr="00A72EB6">
        <w:rPr>
          <w:rStyle w:val="tlid-translation"/>
          <w:rFonts w:cs="Times New Roman"/>
          <w:sz w:val="24"/>
          <w:szCs w:val="24"/>
        </w:rPr>
        <w:t xml:space="preserve"> dando fin a este proyecto que durante cinco intensos años ha apostado con valentía por la dramaturgia contemporánea. Nos quedamos sin casa pero seguiremos intentando hacer esa clase de teatro que, como decía </w:t>
      </w:r>
      <w:proofErr w:type="spellStart"/>
      <w:r w:rsidRPr="00A72EB6">
        <w:rPr>
          <w:rStyle w:val="tlid-translation"/>
          <w:rFonts w:cs="Times New Roman"/>
          <w:sz w:val="24"/>
          <w:szCs w:val="24"/>
        </w:rPr>
        <w:t>Strindberg</w:t>
      </w:r>
      <w:proofErr w:type="spellEnd"/>
      <w:r w:rsidRPr="00A72EB6">
        <w:rPr>
          <w:rStyle w:val="tlid-translation"/>
          <w:rFonts w:cs="Times New Roman"/>
          <w:sz w:val="24"/>
          <w:szCs w:val="24"/>
        </w:rPr>
        <w:t xml:space="preserve">, “mira donde los demás apartan la vista”. </w:t>
      </w:r>
      <w:r w:rsidRPr="00A72EB6">
        <w:rPr>
          <w:rStyle w:val="tlid-translation"/>
          <w:rFonts w:cs="Times New Roman"/>
          <w:b/>
          <w:sz w:val="24"/>
          <w:szCs w:val="24"/>
        </w:rPr>
        <w:t>Gracias de todo corazón por este reconocimiento</w:t>
      </w:r>
      <w:r w:rsidRPr="00A72EB6">
        <w:rPr>
          <w:rStyle w:val="tlid-translation"/>
          <w:rFonts w:cs="Times New Roman"/>
          <w:sz w:val="24"/>
          <w:szCs w:val="24"/>
        </w:rPr>
        <w:t>”.</w:t>
      </w:r>
    </w:p>
    <w:p w:rsidR="00844683" w:rsidRPr="00A72EB6" w:rsidRDefault="00844683" w:rsidP="00844683">
      <w:pPr>
        <w:spacing w:after="0" w:line="240" w:lineRule="auto"/>
        <w:jc w:val="both"/>
        <w:rPr>
          <w:rStyle w:val="tlid-translation"/>
          <w:rFonts w:cs="Times New Roman"/>
          <w:sz w:val="24"/>
          <w:szCs w:val="24"/>
        </w:rPr>
      </w:pPr>
    </w:p>
    <w:p w:rsidR="00844683" w:rsidRPr="00A72EB6" w:rsidRDefault="00844683" w:rsidP="00844683">
      <w:pPr>
        <w:spacing w:after="0" w:line="240" w:lineRule="auto"/>
        <w:jc w:val="both"/>
        <w:rPr>
          <w:rStyle w:val="tlid-translation"/>
          <w:rFonts w:cs="Times New Roman"/>
          <w:sz w:val="24"/>
          <w:szCs w:val="24"/>
        </w:rPr>
      </w:pPr>
    </w:p>
    <w:p w:rsidR="00844683" w:rsidRPr="00A72EB6" w:rsidRDefault="00844683" w:rsidP="00844683">
      <w:pPr>
        <w:pStyle w:val="Ttulo1"/>
        <w:spacing w:before="0" w:line="240" w:lineRule="auto"/>
        <w:rPr>
          <w:rFonts w:asciiTheme="minorHAnsi" w:hAnsiTheme="minorHAnsi"/>
          <w:sz w:val="24"/>
          <w:szCs w:val="24"/>
        </w:rPr>
      </w:pPr>
      <w:r w:rsidRPr="00A72EB6">
        <w:rPr>
          <w:rFonts w:asciiTheme="minorHAnsi" w:hAnsiTheme="minorHAnsi"/>
          <w:sz w:val="24"/>
          <w:szCs w:val="24"/>
        </w:rPr>
        <w:lastRenderedPageBreak/>
        <w:t>Premio MLE a la Labor Científica</w:t>
      </w:r>
    </w:p>
    <w:p w:rsidR="00844683" w:rsidRPr="00A72EB6" w:rsidRDefault="00844683" w:rsidP="00844683">
      <w:pPr>
        <w:pStyle w:val="Ttulo1"/>
        <w:spacing w:before="0" w:line="240" w:lineRule="auto"/>
        <w:rPr>
          <w:rFonts w:asciiTheme="minorHAnsi" w:hAnsiTheme="minorHAnsi"/>
          <w:color w:val="002060"/>
          <w:sz w:val="24"/>
          <w:szCs w:val="24"/>
        </w:rPr>
      </w:pPr>
      <w:r w:rsidRPr="00A72EB6">
        <w:rPr>
          <w:rFonts w:asciiTheme="minorHAnsi" w:hAnsiTheme="minorHAnsi"/>
          <w:color w:val="002060"/>
          <w:sz w:val="24"/>
          <w:szCs w:val="24"/>
        </w:rPr>
        <w:t xml:space="preserve">Sergio </w:t>
      </w:r>
      <w:proofErr w:type="spellStart"/>
      <w:r w:rsidRPr="00A72EB6">
        <w:rPr>
          <w:rFonts w:asciiTheme="minorHAnsi" w:hAnsiTheme="minorHAnsi"/>
          <w:color w:val="002060"/>
          <w:sz w:val="24"/>
          <w:szCs w:val="24"/>
        </w:rPr>
        <w:t>Boixo</w:t>
      </w:r>
      <w:proofErr w:type="spellEnd"/>
    </w:p>
    <w:p w:rsidR="00844683" w:rsidRPr="00A72EB6" w:rsidRDefault="00844683" w:rsidP="00844683">
      <w:pPr>
        <w:spacing w:after="0" w:line="240" w:lineRule="auto"/>
        <w:jc w:val="both"/>
        <w:rPr>
          <w:rFonts w:cs="Times New Roman"/>
          <w:i/>
          <w:sz w:val="24"/>
          <w:szCs w:val="24"/>
        </w:rPr>
      </w:pPr>
    </w:p>
    <w:p w:rsidR="00844683" w:rsidRPr="00A72EB6" w:rsidRDefault="00844683" w:rsidP="00844683">
      <w:pPr>
        <w:spacing w:after="0" w:line="240" w:lineRule="auto"/>
        <w:jc w:val="both"/>
        <w:rPr>
          <w:rFonts w:cs="Times New Roman"/>
          <w:i/>
          <w:sz w:val="24"/>
          <w:szCs w:val="24"/>
        </w:rPr>
      </w:pPr>
    </w:p>
    <w:p w:rsidR="00844683" w:rsidRPr="00A72EB6" w:rsidRDefault="00844683" w:rsidP="00844683">
      <w:pPr>
        <w:spacing w:after="0" w:line="240" w:lineRule="auto"/>
        <w:jc w:val="both"/>
        <w:rPr>
          <w:rFonts w:cs="Times New Roman"/>
          <w:sz w:val="24"/>
          <w:szCs w:val="24"/>
        </w:rPr>
      </w:pPr>
      <w:r w:rsidRPr="00A72EB6">
        <w:rPr>
          <w:rFonts w:cs="Times New Roman"/>
          <w:sz w:val="24"/>
          <w:szCs w:val="24"/>
        </w:rPr>
        <w:t xml:space="preserve">Sergio </w:t>
      </w:r>
      <w:proofErr w:type="spellStart"/>
      <w:r w:rsidRPr="00A72EB6">
        <w:rPr>
          <w:rFonts w:cs="Times New Roman"/>
          <w:sz w:val="24"/>
          <w:szCs w:val="24"/>
        </w:rPr>
        <w:t>Boixo</w:t>
      </w:r>
      <w:proofErr w:type="spellEnd"/>
      <w:r w:rsidRPr="00A72EB6">
        <w:rPr>
          <w:rFonts w:cs="Times New Roman"/>
          <w:sz w:val="24"/>
          <w:szCs w:val="24"/>
        </w:rPr>
        <w:t xml:space="preserve"> (León, 1972) es físico, matemático, ingeniero informático y filósofo. Comenzó sus estudios en Ciencias de la Computación en la Universidad Complutense de Madrid, al mismo tiempo estudiaba Filosofía y Matemáticas a través de la Universidad Nacional de Educación a Distancia (UNED). En 2004 fue galardonado con una beca para estudiar en la Universidad de Nuevo México. Posteriormente, estudió en la Universidad Autónoma de Barcelona y se doctoró en Física en la Universidad de Nuevo México y publicó algunas de sus primeras investigaciones centradas en física cuántica. Su trabajo se centra en la computación cuántica. En la actualidad trabaja como jefe científico de Quantum </w:t>
      </w:r>
      <w:proofErr w:type="spellStart"/>
      <w:r w:rsidRPr="00A72EB6">
        <w:rPr>
          <w:rFonts w:cs="Times New Roman"/>
          <w:sz w:val="24"/>
          <w:szCs w:val="24"/>
        </w:rPr>
        <w:t>Computer</w:t>
      </w:r>
      <w:proofErr w:type="spellEnd"/>
      <w:r w:rsidRPr="00A72EB6">
        <w:rPr>
          <w:rFonts w:cs="Times New Roman"/>
          <w:sz w:val="24"/>
          <w:szCs w:val="24"/>
        </w:rPr>
        <w:t xml:space="preserve"> </w:t>
      </w:r>
      <w:proofErr w:type="spellStart"/>
      <w:r w:rsidRPr="00A72EB6">
        <w:rPr>
          <w:rFonts w:cs="Times New Roman"/>
          <w:sz w:val="24"/>
          <w:szCs w:val="24"/>
        </w:rPr>
        <w:t>Theory</w:t>
      </w:r>
      <w:proofErr w:type="spellEnd"/>
      <w:r w:rsidRPr="00A72EB6">
        <w:rPr>
          <w:rFonts w:cs="Times New Roman"/>
          <w:sz w:val="24"/>
          <w:szCs w:val="24"/>
        </w:rPr>
        <w:t xml:space="preserve"> para el laboratorio de inteligencia artificial cuántica de Google.</w:t>
      </w:r>
    </w:p>
    <w:p w:rsidR="00844683" w:rsidRPr="00A72EB6" w:rsidRDefault="00844683" w:rsidP="00844683">
      <w:pPr>
        <w:spacing w:after="0" w:line="240" w:lineRule="auto"/>
        <w:jc w:val="both"/>
        <w:rPr>
          <w:rFonts w:cs="Times New Roman"/>
          <w:sz w:val="24"/>
          <w:szCs w:val="24"/>
        </w:rPr>
      </w:pPr>
    </w:p>
    <w:p w:rsidR="00D8169F" w:rsidRPr="00A72EB6" w:rsidRDefault="00D8169F" w:rsidP="00D8169F">
      <w:pPr>
        <w:spacing w:after="0" w:line="240" w:lineRule="auto"/>
        <w:jc w:val="both"/>
        <w:rPr>
          <w:rFonts w:cs="Times New Roman"/>
          <w:sz w:val="24"/>
          <w:szCs w:val="24"/>
        </w:rPr>
      </w:pPr>
      <w:r w:rsidRPr="00A72EB6">
        <w:rPr>
          <w:rFonts w:cs="Times New Roman"/>
          <w:b/>
          <w:color w:val="C0504D" w:themeColor="accent2"/>
          <w:sz w:val="24"/>
          <w:szCs w:val="24"/>
        </w:rPr>
        <w:t>Declaraciones:</w:t>
      </w:r>
      <w:r w:rsidRPr="00A72EB6">
        <w:rPr>
          <w:rFonts w:cs="Times New Roman"/>
          <w:sz w:val="24"/>
          <w:szCs w:val="24"/>
        </w:rPr>
        <w:t xml:space="preserve"> “</w:t>
      </w:r>
      <w:r w:rsidRPr="00A72EB6">
        <w:rPr>
          <w:rFonts w:cs="Times New Roman"/>
          <w:b/>
          <w:sz w:val="24"/>
          <w:szCs w:val="24"/>
        </w:rPr>
        <w:t xml:space="preserve">Me siento profundamente honrado y agradecido </w:t>
      </w:r>
      <w:r w:rsidRPr="00A72EB6">
        <w:rPr>
          <w:rFonts w:cs="Times New Roman"/>
          <w:sz w:val="24"/>
          <w:szCs w:val="24"/>
        </w:rPr>
        <w:t xml:space="preserve">por la concesión del galardón del Museo Liceo egipcio de este año 2020 en el ámbito de la ciencia. Mi </w:t>
      </w:r>
      <w:r w:rsidRPr="00A72EB6">
        <w:rPr>
          <w:rFonts w:cs="Times New Roman"/>
          <w:b/>
          <w:sz w:val="24"/>
          <w:szCs w:val="24"/>
        </w:rPr>
        <w:t>condición de leonés</w:t>
      </w:r>
      <w:r w:rsidRPr="00A72EB6">
        <w:rPr>
          <w:rFonts w:cs="Times New Roman"/>
          <w:sz w:val="24"/>
          <w:szCs w:val="24"/>
        </w:rPr>
        <w:t xml:space="preserve"> y el profundo cariño que siento por esta tierra, hacen que este </w:t>
      </w:r>
      <w:r w:rsidRPr="00A72EB6">
        <w:rPr>
          <w:rFonts w:cs="Times New Roman"/>
          <w:b/>
          <w:sz w:val="24"/>
          <w:szCs w:val="24"/>
        </w:rPr>
        <w:t>premio me haga una especial ilusión</w:t>
      </w:r>
      <w:r w:rsidRPr="00A72EB6">
        <w:rPr>
          <w:rFonts w:cs="Times New Roman"/>
          <w:sz w:val="24"/>
          <w:szCs w:val="24"/>
        </w:rPr>
        <w:t>.</w:t>
      </w:r>
    </w:p>
    <w:p w:rsidR="00D8169F" w:rsidRPr="00A72EB6" w:rsidRDefault="00D8169F" w:rsidP="00D8169F">
      <w:pPr>
        <w:spacing w:after="0" w:line="240" w:lineRule="auto"/>
        <w:jc w:val="both"/>
        <w:rPr>
          <w:rFonts w:cs="Times New Roman"/>
          <w:sz w:val="24"/>
          <w:szCs w:val="24"/>
        </w:rPr>
      </w:pPr>
      <w:r w:rsidRPr="00A72EB6">
        <w:rPr>
          <w:rFonts w:cs="Times New Roman"/>
          <w:b/>
          <w:sz w:val="24"/>
          <w:szCs w:val="24"/>
        </w:rPr>
        <w:t>Querría dar las gracias al Museo por la labor que realiza, acercando la cultura a las gentes. Iniciativas como ésta constituyen una apuesta generosa, valiente y necesaria</w:t>
      </w:r>
      <w:r w:rsidRPr="00A72EB6">
        <w:rPr>
          <w:rFonts w:cs="Times New Roman"/>
          <w:sz w:val="24"/>
          <w:szCs w:val="24"/>
        </w:rPr>
        <w:t xml:space="preserve">. Muchas veces, la vida cultural en las ciudades pequeñas es limitada y parece que sólo las grandes urbes cuentan con proyectos nuevos y estimulantes. Sin embargo, es necesario para el desarrollo social y el crecimiento de todas las  comunidades   y el </w:t>
      </w:r>
      <w:r w:rsidRPr="00A72EB6">
        <w:rPr>
          <w:rFonts w:cs="Times New Roman"/>
          <w:b/>
          <w:sz w:val="24"/>
          <w:szCs w:val="24"/>
        </w:rPr>
        <w:t>Museo Liceo Egipcio ha adquirido el compromiso social de facilitar el acceso y enriquecer la vida de los leoneses</w:t>
      </w:r>
      <w:r w:rsidRPr="00A72EB6">
        <w:rPr>
          <w:rFonts w:cs="Times New Roman"/>
          <w:sz w:val="24"/>
          <w:szCs w:val="24"/>
        </w:rPr>
        <w:t xml:space="preserve">.  La calidad de vida y el desarrollo de las sociedades </w:t>
      </w:r>
      <w:proofErr w:type="gramStart"/>
      <w:r w:rsidRPr="00A72EB6">
        <w:rPr>
          <w:rFonts w:cs="Times New Roman"/>
          <w:sz w:val="24"/>
          <w:szCs w:val="24"/>
        </w:rPr>
        <w:t>depende</w:t>
      </w:r>
      <w:proofErr w:type="gramEnd"/>
      <w:r w:rsidRPr="00A72EB6">
        <w:rPr>
          <w:rFonts w:cs="Times New Roman"/>
          <w:sz w:val="24"/>
          <w:szCs w:val="24"/>
        </w:rPr>
        <w:t>, en gran medida, de su desarrollo cultural. El conocimiento nos hace siempre mejores individuos y nos permite mejorar nuestras comunidades</w:t>
      </w:r>
      <w:r w:rsidRPr="00A72EB6">
        <w:rPr>
          <w:rFonts w:cs="Times New Roman"/>
          <w:sz w:val="24"/>
          <w:szCs w:val="24"/>
        </w:rPr>
        <w:t>”</w:t>
      </w:r>
      <w:r w:rsidRPr="00A72EB6">
        <w:rPr>
          <w:rFonts w:cs="Times New Roman"/>
          <w:sz w:val="24"/>
          <w:szCs w:val="24"/>
        </w:rPr>
        <w:t>.</w:t>
      </w:r>
    </w:p>
    <w:p w:rsidR="00D8169F" w:rsidRPr="00A72EB6" w:rsidRDefault="00D8169F" w:rsidP="00D8169F">
      <w:pPr>
        <w:spacing w:after="0" w:line="240" w:lineRule="auto"/>
        <w:jc w:val="both"/>
        <w:rPr>
          <w:rFonts w:cs="Times New Roman"/>
          <w:sz w:val="24"/>
          <w:szCs w:val="24"/>
        </w:rPr>
      </w:pPr>
    </w:p>
    <w:p w:rsidR="00844683" w:rsidRPr="00A72EB6" w:rsidRDefault="00844683" w:rsidP="00844683">
      <w:pPr>
        <w:spacing w:after="0" w:line="240" w:lineRule="auto"/>
        <w:jc w:val="both"/>
        <w:rPr>
          <w:rFonts w:cs="Times New Roman"/>
          <w:sz w:val="24"/>
          <w:szCs w:val="24"/>
        </w:rPr>
      </w:pPr>
    </w:p>
    <w:p w:rsidR="00844683" w:rsidRPr="00A72EB6" w:rsidRDefault="00844683" w:rsidP="00844683">
      <w:pPr>
        <w:pStyle w:val="Ttulo2"/>
        <w:spacing w:before="0" w:line="240" w:lineRule="auto"/>
        <w:rPr>
          <w:rFonts w:asciiTheme="minorHAnsi" w:hAnsiTheme="minorHAnsi"/>
          <w:sz w:val="24"/>
          <w:szCs w:val="24"/>
        </w:rPr>
      </w:pPr>
      <w:r w:rsidRPr="00A72EB6">
        <w:rPr>
          <w:rFonts w:asciiTheme="minorHAnsi" w:hAnsiTheme="minorHAnsi"/>
          <w:sz w:val="24"/>
          <w:szCs w:val="24"/>
        </w:rPr>
        <w:t>Premio MLE de Danza</w:t>
      </w:r>
    </w:p>
    <w:p w:rsidR="00844683" w:rsidRPr="00A72EB6" w:rsidRDefault="00844683" w:rsidP="00844683">
      <w:pPr>
        <w:pStyle w:val="Ttulo2"/>
        <w:spacing w:before="0" w:line="240" w:lineRule="auto"/>
        <w:rPr>
          <w:rFonts w:asciiTheme="minorHAnsi" w:hAnsiTheme="minorHAnsi"/>
          <w:color w:val="002060"/>
          <w:sz w:val="24"/>
          <w:szCs w:val="24"/>
        </w:rPr>
      </w:pPr>
      <w:r w:rsidRPr="00A72EB6">
        <w:rPr>
          <w:rFonts w:asciiTheme="minorHAnsi" w:hAnsiTheme="minorHAnsi"/>
          <w:color w:val="002060"/>
          <w:sz w:val="24"/>
          <w:szCs w:val="24"/>
        </w:rPr>
        <w:t>Marianela Núñez</w:t>
      </w:r>
    </w:p>
    <w:p w:rsidR="00844683" w:rsidRPr="00A72EB6" w:rsidRDefault="00844683" w:rsidP="00844683">
      <w:pPr>
        <w:spacing w:after="0" w:line="240" w:lineRule="auto"/>
        <w:jc w:val="both"/>
        <w:rPr>
          <w:rFonts w:cs="Times New Roman"/>
          <w:i/>
          <w:sz w:val="24"/>
          <w:szCs w:val="24"/>
        </w:rPr>
      </w:pPr>
    </w:p>
    <w:p w:rsidR="00844683" w:rsidRPr="00A72EB6" w:rsidRDefault="00844683" w:rsidP="00844683">
      <w:pPr>
        <w:spacing w:after="0" w:line="240" w:lineRule="auto"/>
        <w:jc w:val="both"/>
        <w:rPr>
          <w:rFonts w:cs="Times New Roman"/>
          <w:i/>
          <w:sz w:val="24"/>
          <w:szCs w:val="24"/>
        </w:rPr>
      </w:pPr>
    </w:p>
    <w:p w:rsidR="00844683" w:rsidRPr="00A72EB6" w:rsidRDefault="00844683" w:rsidP="00844683">
      <w:pPr>
        <w:spacing w:after="0" w:line="240" w:lineRule="auto"/>
        <w:jc w:val="both"/>
        <w:rPr>
          <w:rFonts w:cs="Times New Roman"/>
          <w:sz w:val="24"/>
          <w:szCs w:val="24"/>
        </w:rPr>
      </w:pPr>
      <w:r w:rsidRPr="00A72EB6">
        <w:rPr>
          <w:rFonts w:cs="Times New Roman"/>
          <w:sz w:val="24"/>
          <w:szCs w:val="24"/>
        </w:rPr>
        <w:t xml:space="preserve">Marianela Núñez (San Martín, Buenos Aires, 1982) comenzó muy joven a tomar clases de danza en su ciudad natal y posteriormente en Buenos Aires. Pronto se unió a compañías de ballet que la llevaron a varios lugares del mundo. En 1997 se unió al Royal Ballet londinense, convirtiéndose en bailarina principal del mismo a partir de 2002. Su inigualable técnica le ha proporcionado un amplio repertorio. Así mismo, dedica una parte importante de sus esfuerzos a galas solidarias y benéficas. Es </w:t>
      </w:r>
      <w:r w:rsidRPr="00A72EB6">
        <w:rPr>
          <w:rFonts w:cs="Times New Roman"/>
          <w:sz w:val="24"/>
          <w:szCs w:val="24"/>
        </w:rPr>
        <w:lastRenderedPageBreak/>
        <w:t xml:space="preserve">considerada una de las mejores bailarinas de ballet de todos los tiempos. Por sus sublimes interpretaciones, ha sido galardonada con En 2005, fue premiada con el prestigioso Premio Richard </w:t>
      </w:r>
      <w:proofErr w:type="spellStart"/>
      <w:r w:rsidRPr="00A72EB6">
        <w:rPr>
          <w:rFonts w:cs="Times New Roman"/>
          <w:sz w:val="24"/>
          <w:szCs w:val="24"/>
        </w:rPr>
        <w:t>Sherrington</w:t>
      </w:r>
      <w:proofErr w:type="spellEnd"/>
      <w:r w:rsidRPr="00A72EB6">
        <w:rPr>
          <w:rFonts w:cs="Times New Roman"/>
          <w:sz w:val="24"/>
          <w:szCs w:val="24"/>
        </w:rPr>
        <w:t xml:space="preserve"> en la categoría Mejor Bailarina en 2005, el Premio </w:t>
      </w:r>
      <w:proofErr w:type="spellStart"/>
      <w:r w:rsidRPr="00A72EB6">
        <w:rPr>
          <w:rFonts w:cs="Times New Roman"/>
          <w:sz w:val="24"/>
          <w:szCs w:val="24"/>
        </w:rPr>
        <w:t>Konex</w:t>
      </w:r>
      <w:proofErr w:type="spellEnd"/>
      <w:r w:rsidRPr="00A72EB6">
        <w:rPr>
          <w:rFonts w:cs="Times New Roman"/>
          <w:sz w:val="24"/>
          <w:szCs w:val="24"/>
        </w:rPr>
        <w:t xml:space="preserve"> de Platino como la mejor bailarina de la década en Argentina en 2009 y en 2019 el Premio </w:t>
      </w:r>
      <w:proofErr w:type="spellStart"/>
      <w:r w:rsidRPr="00A72EB6">
        <w:rPr>
          <w:rFonts w:cs="Times New Roman"/>
          <w:sz w:val="24"/>
          <w:szCs w:val="24"/>
        </w:rPr>
        <w:t>Konex</w:t>
      </w:r>
      <w:proofErr w:type="spellEnd"/>
      <w:r w:rsidRPr="00A72EB6">
        <w:rPr>
          <w:rFonts w:cs="Times New Roman"/>
          <w:sz w:val="24"/>
          <w:szCs w:val="24"/>
        </w:rPr>
        <w:t>, entre otros galardones.</w:t>
      </w:r>
    </w:p>
    <w:p w:rsidR="00844683" w:rsidRDefault="00844683" w:rsidP="00844683">
      <w:pPr>
        <w:spacing w:after="0" w:line="240" w:lineRule="auto"/>
        <w:jc w:val="both"/>
        <w:rPr>
          <w:rFonts w:cs="Times New Roman"/>
          <w:sz w:val="24"/>
          <w:szCs w:val="24"/>
        </w:rPr>
      </w:pPr>
    </w:p>
    <w:p w:rsidR="00C856E8" w:rsidRPr="00A72EB6" w:rsidRDefault="00C856E8" w:rsidP="00844683">
      <w:pPr>
        <w:spacing w:after="0" w:line="240" w:lineRule="auto"/>
        <w:jc w:val="both"/>
        <w:rPr>
          <w:rFonts w:cs="Times New Roman"/>
          <w:sz w:val="24"/>
          <w:szCs w:val="24"/>
        </w:rPr>
      </w:pPr>
      <w:r w:rsidRPr="00C856E8">
        <w:rPr>
          <w:rFonts w:cs="Times New Roman"/>
          <w:b/>
          <w:color w:val="C0504D" w:themeColor="accent2"/>
          <w:sz w:val="24"/>
          <w:szCs w:val="24"/>
        </w:rPr>
        <w:t>Declaraciones:</w:t>
      </w:r>
      <w:r>
        <w:rPr>
          <w:rFonts w:cs="Times New Roman"/>
          <w:sz w:val="24"/>
          <w:szCs w:val="24"/>
        </w:rPr>
        <w:t xml:space="preserve"> “</w:t>
      </w:r>
      <w:r w:rsidRPr="00C856E8">
        <w:rPr>
          <w:rFonts w:cs="Times New Roman"/>
          <w:b/>
          <w:sz w:val="24"/>
          <w:szCs w:val="24"/>
        </w:rPr>
        <w:t>Estoy muy agradecida y muy feliz por el reconocimiento y el premio que me ha entregado el Museo Liceo Egipcio</w:t>
      </w:r>
      <w:r w:rsidRPr="00C856E8">
        <w:rPr>
          <w:rFonts w:cs="Times New Roman"/>
          <w:sz w:val="24"/>
          <w:szCs w:val="24"/>
        </w:rPr>
        <w:t xml:space="preserve"> de España. </w:t>
      </w:r>
      <w:proofErr w:type="gramStart"/>
      <w:r w:rsidRPr="00C856E8">
        <w:rPr>
          <w:rFonts w:cs="Times New Roman"/>
          <w:sz w:val="24"/>
          <w:szCs w:val="24"/>
        </w:rPr>
        <w:t>Le</w:t>
      </w:r>
      <w:proofErr w:type="gramEnd"/>
      <w:r w:rsidRPr="00C856E8">
        <w:rPr>
          <w:rFonts w:cs="Times New Roman"/>
          <w:sz w:val="24"/>
          <w:szCs w:val="24"/>
        </w:rPr>
        <w:t xml:space="preserve"> </w:t>
      </w:r>
      <w:r w:rsidRPr="003E45F8">
        <w:rPr>
          <w:rFonts w:cs="Times New Roman"/>
          <w:b/>
          <w:sz w:val="24"/>
          <w:szCs w:val="24"/>
        </w:rPr>
        <w:t>tengo un cariño muy especial a la comunidad de la danza, las artes y al público de España</w:t>
      </w:r>
      <w:r w:rsidRPr="00C856E8">
        <w:rPr>
          <w:rFonts w:cs="Times New Roman"/>
          <w:sz w:val="24"/>
          <w:szCs w:val="24"/>
        </w:rPr>
        <w:t xml:space="preserve">. Así que </w:t>
      </w:r>
      <w:r w:rsidRPr="003E45F8">
        <w:rPr>
          <w:rFonts w:cs="Times New Roman"/>
          <w:b/>
          <w:sz w:val="24"/>
          <w:szCs w:val="24"/>
        </w:rPr>
        <w:t>recibir esto desde allí ha sido realmente una caricia al alma</w:t>
      </w:r>
      <w:r w:rsidRPr="00C856E8">
        <w:rPr>
          <w:rFonts w:cs="Times New Roman"/>
          <w:sz w:val="24"/>
          <w:szCs w:val="24"/>
        </w:rPr>
        <w:t>. Les deseo todo lo mejor para este año, espero que sea mucho mejor que el que hemos pasado. Les mando todo mi cariño y todo mi agradecimiento, nuevamente. Y espero poder conocerlos en persona y estar reunidos muy pronto</w:t>
      </w:r>
      <w:r>
        <w:rPr>
          <w:rFonts w:cs="Times New Roman"/>
          <w:sz w:val="24"/>
          <w:szCs w:val="24"/>
        </w:rPr>
        <w:t>”</w:t>
      </w:r>
      <w:r w:rsidRPr="00C856E8">
        <w:rPr>
          <w:rFonts w:cs="Times New Roman"/>
          <w:sz w:val="24"/>
          <w:szCs w:val="24"/>
        </w:rPr>
        <w:t>.</w:t>
      </w:r>
    </w:p>
    <w:p w:rsidR="00844683" w:rsidRPr="00A72EB6" w:rsidRDefault="00844683" w:rsidP="00844683">
      <w:pPr>
        <w:pStyle w:val="Ttulo1"/>
        <w:spacing w:before="0" w:line="240" w:lineRule="auto"/>
        <w:rPr>
          <w:rFonts w:asciiTheme="minorHAnsi" w:hAnsiTheme="minorHAnsi"/>
          <w:sz w:val="24"/>
          <w:szCs w:val="24"/>
        </w:rPr>
      </w:pPr>
    </w:p>
    <w:p w:rsidR="00844683" w:rsidRPr="00A72EB6" w:rsidRDefault="00844683" w:rsidP="00844683">
      <w:pPr>
        <w:pStyle w:val="Ttulo1"/>
        <w:spacing w:before="0" w:line="240" w:lineRule="auto"/>
        <w:rPr>
          <w:rFonts w:asciiTheme="minorHAnsi" w:hAnsiTheme="minorHAnsi"/>
          <w:sz w:val="24"/>
          <w:szCs w:val="24"/>
        </w:rPr>
      </w:pPr>
      <w:r w:rsidRPr="00A72EB6">
        <w:rPr>
          <w:rFonts w:asciiTheme="minorHAnsi" w:hAnsiTheme="minorHAnsi"/>
          <w:sz w:val="24"/>
          <w:szCs w:val="24"/>
        </w:rPr>
        <w:t>Premio MLE de Educación</w:t>
      </w:r>
    </w:p>
    <w:p w:rsidR="00844683" w:rsidRPr="00A72EB6" w:rsidRDefault="00844683" w:rsidP="00844683">
      <w:pPr>
        <w:pStyle w:val="Ttulo1"/>
        <w:spacing w:before="0" w:line="240" w:lineRule="auto"/>
        <w:rPr>
          <w:rFonts w:asciiTheme="minorHAnsi" w:hAnsiTheme="minorHAnsi"/>
          <w:color w:val="002060"/>
          <w:sz w:val="24"/>
          <w:szCs w:val="24"/>
        </w:rPr>
      </w:pPr>
      <w:r w:rsidRPr="00A72EB6">
        <w:rPr>
          <w:rFonts w:asciiTheme="minorHAnsi" w:hAnsiTheme="minorHAnsi"/>
          <w:color w:val="002060"/>
          <w:sz w:val="24"/>
          <w:szCs w:val="24"/>
        </w:rPr>
        <w:t xml:space="preserve">Bar </w:t>
      </w:r>
      <w:proofErr w:type="spellStart"/>
      <w:r w:rsidRPr="00A72EB6">
        <w:rPr>
          <w:rFonts w:asciiTheme="minorHAnsi" w:hAnsiTheme="minorHAnsi"/>
          <w:color w:val="002060"/>
          <w:sz w:val="24"/>
          <w:szCs w:val="24"/>
        </w:rPr>
        <w:t>Graduate</w:t>
      </w:r>
      <w:proofErr w:type="spellEnd"/>
      <w:r w:rsidRPr="00A72EB6">
        <w:rPr>
          <w:rFonts w:asciiTheme="minorHAnsi" w:hAnsiTheme="minorHAnsi"/>
          <w:color w:val="002060"/>
          <w:sz w:val="24"/>
          <w:szCs w:val="24"/>
        </w:rPr>
        <w:t xml:space="preserve"> Center (Nueva York)</w:t>
      </w:r>
    </w:p>
    <w:p w:rsidR="00844683" w:rsidRPr="00A72EB6" w:rsidRDefault="00844683" w:rsidP="00844683">
      <w:pPr>
        <w:spacing w:after="0" w:line="240" w:lineRule="auto"/>
        <w:jc w:val="both"/>
        <w:rPr>
          <w:rFonts w:cs="Times New Roman"/>
          <w:i/>
          <w:sz w:val="24"/>
          <w:szCs w:val="24"/>
        </w:rPr>
      </w:pPr>
    </w:p>
    <w:p w:rsidR="00844683" w:rsidRPr="00A72EB6" w:rsidRDefault="00844683" w:rsidP="00844683">
      <w:pPr>
        <w:spacing w:after="0" w:line="240" w:lineRule="auto"/>
        <w:jc w:val="both"/>
        <w:rPr>
          <w:rFonts w:cs="Times New Roman"/>
          <w:sz w:val="24"/>
          <w:szCs w:val="24"/>
        </w:rPr>
      </w:pPr>
    </w:p>
    <w:p w:rsidR="00844683" w:rsidRPr="00A72EB6" w:rsidRDefault="00844683" w:rsidP="00844683">
      <w:pPr>
        <w:spacing w:after="0" w:line="240" w:lineRule="auto"/>
        <w:jc w:val="both"/>
        <w:rPr>
          <w:rFonts w:cs="Times New Roman"/>
          <w:sz w:val="24"/>
          <w:szCs w:val="24"/>
        </w:rPr>
      </w:pPr>
      <w:proofErr w:type="spellStart"/>
      <w:r w:rsidRPr="00A72EB6">
        <w:rPr>
          <w:rFonts w:cs="Times New Roman"/>
          <w:sz w:val="24"/>
          <w:szCs w:val="24"/>
        </w:rPr>
        <w:t>Bard</w:t>
      </w:r>
      <w:proofErr w:type="spellEnd"/>
      <w:r w:rsidRPr="00A72EB6">
        <w:rPr>
          <w:rFonts w:cs="Times New Roman"/>
          <w:sz w:val="24"/>
          <w:szCs w:val="24"/>
        </w:rPr>
        <w:t xml:space="preserve"> </w:t>
      </w:r>
      <w:proofErr w:type="spellStart"/>
      <w:r w:rsidRPr="00A72EB6">
        <w:rPr>
          <w:rFonts w:cs="Times New Roman"/>
          <w:sz w:val="24"/>
          <w:szCs w:val="24"/>
        </w:rPr>
        <w:t>Graduate</w:t>
      </w:r>
      <w:proofErr w:type="spellEnd"/>
      <w:r w:rsidRPr="00A72EB6">
        <w:rPr>
          <w:rFonts w:cs="Times New Roman"/>
          <w:sz w:val="24"/>
          <w:szCs w:val="24"/>
        </w:rPr>
        <w:t xml:space="preserve"> Center se dedica al estudio de las artes decorativas, la historia del diseño y la cultura material a través de títulos avanzados, investigación exposiciones, publicaciones y eventos. Fue fundado en 1993 por la Dra. </w:t>
      </w:r>
      <w:proofErr w:type="spellStart"/>
      <w:r w:rsidRPr="00A72EB6">
        <w:rPr>
          <w:rFonts w:cs="Times New Roman"/>
          <w:sz w:val="24"/>
          <w:szCs w:val="24"/>
        </w:rPr>
        <w:t>Susan</w:t>
      </w:r>
      <w:proofErr w:type="spellEnd"/>
      <w:r w:rsidRPr="00A72EB6">
        <w:rPr>
          <w:rFonts w:cs="Times New Roman"/>
          <w:sz w:val="24"/>
          <w:szCs w:val="24"/>
        </w:rPr>
        <w:t xml:space="preserve"> Weber en 1993 y es una unidad académica de </w:t>
      </w:r>
      <w:proofErr w:type="spellStart"/>
      <w:r w:rsidRPr="00A72EB6">
        <w:rPr>
          <w:rFonts w:cs="Times New Roman"/>
          <w:sz w:val="24"/>
          <w:szCs w:val="24"/>
        </w:rPr>
        <w:t>Bard</w:t>
      </w:r>
      <w:proofErr w:type="spellEnd"/>
      <w:r w:rsidRPr="00A72EB6">
        <w:rPr>
          <w:rFonts w:cs="Times New Roman"/>
          <w:sz w:val="24"/>
          <w:szCs w:val="24"/>
        </w:rPr>
        <w:t xml:space="preserve"> </w:t>
      </w:r>
      <w:proofErr w:type="spellStart"/>
      <w:r w:rsidRPr="00A72EB6">
        <w:rPr>
          <w:rFonts w:cs="Times New Roman"/>
          <w:sz w:val="24"/>
          <w:szCs w:val="24"/>
        </w:rPr>
        <w:t>College</w:t>
      </w:r>
      <w:proofErr w:type="spellEnd"/>
      <w:r w:rsidRPr="00A72EB6">
        <w:rPr>
          <w:rFonts w:cs="Times New Roman"/>
          <w:sz w:val="24"/>
          <w:szCs w:val="24"/>
        </w:rPr>
        <w:t>. En la institución se estudia el pasado humano a través de sus huellas materiales, desde aquellos creados por un valor estético hasta las cosas ordinarias que forman parte de la vida cotidiana. Un profesorado consumado inspira a los estudiantes hacia la excelencia y los preparará para los rigores intelectuales y profesionales de las carreras en el mundo académico, los museos y en el sector privado. Este alto nivel es igualmente el sello distintivo de las aclamadas exposiciones y los programas públicos relacionados de la Galería.</w:t>
      </w:r>
    </w:p>
    <w:p w:rsidR="00844683" w:rsidRPr="00A72EB6" w:rsidRDefault="00844683" w:rsidP="00844683">
      <w:pPr>
        <w:spacing w:after="0" w:line="240" w:lineRule="auto"/>
        <w:jc w:val="both"/>
        <w:rPr>
          <w:rFonts w:cs="Times New Roman"/>
          <w:sz w:val="24"/>
          <w:szCs w:val="24"/>
        </w:rPr>
      </w:pPr>
    </w:p>
    <w:p w:rsidR="00844683" w:rsidRPr="00A72EB6" w:rsidRDefault="00844683" w:rsidP="00844683">
      <w:pPr>
        <w:pStyle w:val="Ttulo1"/>
        <w:spacing w:before="0" w:line="240" w:lineRule="auto"/>
        <w:rPr>
          <w:rFonts w:asciiTheme="minorHAnsi" w:hAnsiTheme="minorHAnsi"/>
          <w:sz w:val="24"/>
          <w:szCs w:val="24"/>
        </w:rPr>
      </w:pPr>
    </w:p>
    <w:p w:rsidR="00844683" w:rsidRPr="00A72EB6" w:rsidRDefault="00844683" w:rsidP="00844683">
      <w:pPr>
        <w:pStyle w:val="Ttulo1"/>
        <w:spacing w:before="0" w:line="240" w:lineRule="auto"/>
        <w:rPr>
          <w:rFonts w:asciiTheme="minorHAnsi" w:hAnsiTheme="minorHAnsi"/>
          <w:sz w:val="24"/>
          <w:szCs w:val="24"/>
        </w:rPr>
      </w:pPr>
      <w:r w:rsidRPr="00A72EB6">
        <w:rPr>
          <w:rFonts w:asciiTheme="minorHAnsi" w:hAnsiTheme="minorHAnsi"/>
          <w:sz w:val="24"/>
          <w:szCs w:val="24"/>
        </w:rPr>
        <w:t>Premio MLE de Egiptología</w:t>
      </w:r>
    </w:p>
    <w:p w:rsidR="00844683" w:rsidRPr="00A72EB6" w:rsidRDefault="00844683" w:rsidP="00844683">
      <w:pPr>
        <w:pStyle w:val="Ttulo1"/>
        <w:spacing w:before="0" w:line="240" w:lineRule="auto"/>
        <w:rPr>
          <w:rFonts w:asciiTheme="minorHAnsi" w:hAnsiTheme="minorHAnsi"/>
          <w:color w:val="002060"/>
          <w:sz w:val="24"/>
          <w:szCs w:val="24"/>
        </w:rPr>
      </w:pPr>
      <w:r w:rsidRPr="00A72EB6">
        <w:rPr>
          <w:rFonts w:asciiTheme="minorHAnsi" w:hAnsiTheme="minorHAnsi"/>
          <w:color w:val="002060"/>
          <w:sz w:val="24"/>
          <w:szCs w:val="24"/>
        </w:rPr>
        <w:t xml:space="preserve">Salima </w:t>
      </w:r>
      <w:proofErr w:type="spellStart"/>
      <w:r w:rsidRPr="00A72EB6">
        <w:rPr>
          <w:rFonts w:asciiTheme="minorHAnsi" w:hAnsiTheme="minorHAnsi"/>
          <w:color w:val="002060"/>
          <w:sz w:val="24"/>
          <w:szCs w:val="24"/>
        </w:rPr>
        <w:t>Ikram</w:t>
      </w:r>
      <w:proofErr w:type="spellEnd"/>
    </w:p>
    <w:p w:rsidR="00844683" w:rsidRPr="00A72EB6" w:rsidRDefault="00844683" w:rsidP="00844683">
      <w:pPr>
        <w:spacing w:after="0" w:line="240" w:lineRule="auto"/>
        <w:jc w:val="both"/>
        <w:rPr>
          <w:rFonts w:cs="Times New Roman"/>
          <w:sz w:val="24"/>
          <w:szCs w:val="24"/>
        </w:rPr>
      </w:pPr>
    </w:p>
    <w:p w:rsidR="00844683" w:rsidRPr="00A72EB6" w:rsidRDefault="00844683" w:rsidP="00844683">
      <w:pPr>
        <w:spacing w:after="0" w:line="240" w:lineRule="auto"/>
        <w:jc w:val="both"/>
        <w:rPr>
          <w:rFonts w:cs="Times New Roman"/>
          <w:sz w:val="24"/>
          <w:szCs w:val="24"/>
        </w:rPr>
      </w:pPr>
    </w:p>
    <w:p w:rsidR="00844683" w:rsidRPr="00A72EB6" w:rsidRDefault="00844683" w:rsidP="00844683">
      <w:pPr>
        <w:spacing w:after="0" w:line="240" w:lineRule="auto"/>
        <w:jc w:val="both"/>
        <w:rPr>
          <w:rStyle w:val="tlid-translation"/>
          <w:rFonts w:cs="Times New Roman"/>
          <w:sz w:val="24"/>
          <w:szCs w:val="24"/>
        </w:rPr>
      </w:pPr>
      <w:r w:rsidRPr="00A72EB6">
        <w:rPr>
          <w:rFonts w:cs="Times New Roman"/>
          <w:sz w:val="24"/>
          <w:szCs w:val="24"/>
        </w:rPr>
        <w:t xml:space="preserve">Salima </w:t>
      </w:r>
      <w:proofErr w:type="spellStart"/>
      <w:r w:rsidRPr="00A72EB6">
        <w:rPr>
          <w:rFonts w:cs="Times New Roman"/>
          <w:sz w:val="24"/>
          <w:szCs w:val="24"/>
        </w:rPr>
        <w:t>Ikram</w:t>
      </w:r>
      <w:proofErr w:type="spellEnd"/>
      <w:r w:rsidRPr="00A72EB6">
        <w:rPr>
          <w:rFonts w:cs="Times New Roman"/>
          <w:sz w:val="24"/>
          <w:szCs w:val="24"/>
        </w:rPr>
        <w:t xml:space="preserve"> (Lahore,  1965) e</w:t>
      </w:r>
      <w:r w:rsidRPr="00A72EB6">
        <w:rPr>
          <w:rStyle w:val="tlid-translation"/>
          <w:rFonts w:cs="Times New Roman"/>
          <w:sz w:val="24"/>
          <w:szCs w:val="24"/>
        </w:rPr>
        <w:t xml:space="preserve">s profesora de egiptología en la American </w:t>
      </w:r>
      <w:proofErr w:type="spellStart"/>
      <w:r w:rsidRPr="00A72EB6">
        <w:rPr>
          <w:rStyle w:val="tlid-translation"/>
          <w:rFonts w:cs="Times New Roman"/>
          <w:sz w:val="24"/>
          <w:szCs w:val="24"/>
        </w:rPr>
        <w:t>University</w:t>
      </w:r>
      <w:proofErr w:type="spellEnd"/>
      <w:r w:rsidRPr="00A72EB6">
        <w:rPr>
          <w:rStyle w:val="tlid-translation"/>
          <w:rFonts w:cs="Times New Roman"/>
          <w:sz w:val="24"/>
          <w:szCs w:val="24"/>
        </w:rPr>
        <w:t xml:space="preserve"> de El Cairo y ha trabajado como arqueóloga en Turquía, Sudán, Grecia y Estados Unidos. Después de obtener una doble especialización en Historia y Arqueología Clásica y del Cercano Oriente en el </w:t>
      </w:r>
      <w:proofErr w:type="spellStart"/>
      <w:r w:rsidRPr="00A72EB6">
        <w:rPr>
          <w:rStyle w:val="tlid-translation"/>
          <w:rFonts w:cs="Times New Roman"/>
          <w:sz w:val="24"/>
          <w:szCs w:val="24"/>
        </w:rPr>
        <w:t>Bryn</w:t>
      </w:r>
      <w:proofErr w:type="spellEnd"/>
      <w:r w:rsidRPr="00A72EB6">
        <w:rPr>
          <w:rStyle w:val="tlid-translation"/>
          <w:rFonts w:cs="Times New Roman"/>
          <w:sz w:val="24"/>
          <w:szCs w:val="24"/>
        </w:rPr>
        <w:t xml:space="preserve"> </w:t>
      </w:r>
      <w:proofErr w:type="spellStart"/>
      <w:r w:rsidRPr="00A72EB6">
        <w:rPr>
          <w:rStyle w:val="tlid-translation"/>
          <w:rFonts w:cs="Times New Roman"/>
          <w:sz w:val="24"/>
          <w:szCs w:val="24"/>
        </w:rPr>
        <w:t>Mawr</w:t>
      </w:r>
      <w:proofErr w:type="spellEnd"/>
      <w:r w:rsidRPr="00A72EB6">
        <w:rPr>
          <w:rStyle w:val="tlid-translation"/>
          <w:rFonts w:cs="Times New Roman"/>
          <w:sz w:val="24"/>
          <w:szCs w:val="24"/>
        </w:rPr>
        <w:t xml:space="preserve"> </w:t>
      </w:r>
      <w:proofErr w:type="spellStart"/>
      <w:r w:rsidRPr="00A72EB6">
        <w:rPr>
          <w:rStyle w:val="tlid-translation"/>
          <w:rFonts w:cs="Times New Roman"/>
          <w:sz w:val="24"/>
          <w:szCs w:val="24"/>
        </w:rPr>
        <w:t>College</w:t>
      </w:r>
      <w:proofErr w:type="spellEnd"/>
      <w:r w:rsidRPr="00A72EB6">
        <w:rPr>
          <w:rStyle w:val="tlid-translation"/>
          <w:rFonts w:cs="Times New Roman"/>
          <w:sz w:val="24"/>
          <w:szCs w:val="24"/>
        </w:rPr>
        <w:t xml:space="preserve"> (Estados Unidos), estudió museología y arqueología egipcia. Para posteriormente obtener el doctorado en Arqueología Egipcia de la Universidad de Cambridge. Ha dirigido varios proyectos egiptológicos como el </w:t>
      </w:r>
      <w:r w:rsidRPr="00A72EB6">
        <w:rPr>
          <w:rStyle w:val="tlid-translation"/>
          <w:rFonts w:cs="Times New Roman"/>
          <w:sz w:val="24"/>
          <w:szCs w:val="24"/>
        </w:rPr>
        <w:lastRenderedPageBreak/>
        <w:t xml:space="preserve">Animal </w:t>
      </w:r>
      <w:proofErr w:type="spellStart"/>
      <w:r w:rsidRPr="00A72EB6">
        <w:rPr>
          <w:rStyle w:val="tlid-translation"/>
          <w:rFonts w:cs="Times New Roman"/>
          <w:sz w:val="24"/>
          <w:szCs w:val="24"/>
        </w:rPr>
        <w:t>Mummy</w:t>
      </w:r>
      <w:proofErr w:type="spellEnd"/>
      <w:r w:rsidRPr="00A72EB6">
        <w:rPr>
          <w:rStyle w:val="tlid-translation"/>
          <w:rFonts w:cs="Times New Roman"/>
          <w:sz w:val="24"/>
          <w:szCs w:val="24"/>
        </w:rPr>
        <w:t xml:space="preserve"> Project, el North </w:t>
      </w:r>
      <w:proofErr w:type="spellStart"/>
      <w:r w:rsidRPr="00A72EB6">
        <w:rPr>
          <w:rStyle w:val="tlid-translation"/>
          <w:rFonts w:cs="Times New Roman"/>
          <w:sz w:val="24"/>
          <w:szCs w:val="24"/>
        </w:rPr>
        <w:t>Kharga</w:t>
      </w:r>
      <w:proofErr w:type="spellEnd"/>
      <w:r w:rsidRPr="00A72EB6">
        <w:rPr>
          <w:rStyle w:val="tlid-translation"/>
          <w:rFonts w:cs="Times New Roman"/>
          <w:sz w:val="24"/>
          <w:szCs w:val="24"/>
        </w:rPr>
        <w:t xml:space="preserve"> </w:t>
      </w:r>
      <w:proofErr w:type="spellStart"/>
      <w:r w:rsidRPr="00A72EB6">
        <w:rPr>
          <w:rStyle w:val="tlid-translation"/>
          <w:rFonts w:cs="Times New Roman"/>
          <w:sz w:val="24"/>
          <w:szCs w:val="24"/>
        </w:rPr>
        <w:t>Darb</w:t>
      </w:r>
      <w:proofErr w:type="spellEnd"/>
      <w:r w:rsidRPr="00A72EB6">
        <w:rPr>
          <w:rStyle w:val="tlid-translation"/>
          <w:rFonts w:cs="Times New Roman"/>
          <w:sz w:val="24"/>
          <w:szCs w:val="24"/>
        </w:rPr>
        <w:t xml:space="preserve"> Ain Amur </w:t>
      </w:r>
      <w:proofErr w:type="spellStart"/>
      <w:r w:rsidRPr="00A72EB6">
        <w:rPr>
          <w:rStyle w:val="tlid-translation"/>
          <w:rFonts w:cs="Times New Roman"/>
          <w:sz w:val="24"/>
          <w:szCs w:val="24"/>
        </w:rPr>
        <w:t>Survey</w:t>
      </w:r>
      <w:proofErr w:type="spellEnd"/>
      <w:r w:rsidRPr="00A72EB6">
        <w:rPr>
          <w:rStyle w:val="tlid-translation"/>
          <w:rFonts w:cs="Times New Roman"/>
          <w:sz w:val="24"/>
          <w:szCs w:val="24"/>
        </w:rPr>
        <w:t xml:space="preserve">, la misión Valley of </w:t>
      </w:r>
      <w:proofErr w:type="spellStart"/>
      <w:r w:rsidRPr="00A72EB6">
        <w:rPr>
          <w:rStyle w:val="tlid-translation"/>
          <w:rFonts w:cs="Times New Roman"/>
          <w:sz w:val="24"/>
          <w:szCs w:val="24"/>
        </w:rPr>
        <w:t>the</w:t>
      </w:r>
      <w:proofErr w:type="spellEnd"/>
      <w:r w:rsidRPr="00A72EB6">
        <w:rPr>
          <w:rStyle w:val="tlid-translation"/>
          <w:rFonts w:cs="Times New Roman"/>
          <w:sz w:val="24"/>
          <w:szCs w:val="24"/>
        </w:rPr>
        <w:t xml:space="preserve"> Kings KV10/KV63, el proyecto </w:t>
      </w:r>
      <w:proofErr w:type="spellStart"/>
      <w:r w:rsidRPr="00A72EB6">
        <w:rPr>
          <w:rStyle w:val="tlid-translation"/>
          <w:rFonts w:cs="Times New Roman"/>
          <w:sz w:val="24"/>
          <w:szCs w:val="24"/>
        </w:rPr>
        <w:t>Predynastic</w:t>
      </w:r>
      <w:proofErr w:type="spellEnd"/>
      <w:r w:rsidRPr="00A72EB6">
        <w:rPr>
          <w:rStyle w:val="tlid-translation"/>
          <w:rFonts w:cs="Times New Roman"/>
          <w:sz w:val="24"/>
          <w:szCs w:val="24"/>
        </w:rPr>
        <w:t xml:space="preserve"> </w:t>
      </w:r>
      <w:proofErr w:type="spellStart"/>
      <w:r w:rsidRPr="00A72EB6">
        <w:rPr>
          <w:rStyle w:val="tlid-translation"/>
          <w:rFonts w:cs="Times New Roman"/>
          <w:sz w:val="24"/>
          <w:szCs w:val="24"/>
        </w:rPr>
        <w:t>Gallery</w:t>
      </w:r>
      <w:proofErr w:type="spellEnd"/>
      <w:r w:rsidRPr="00A72EB6">
        <w:rPr>
          <w:rStyle w:val="tlid-translation"/>
          <w:rFonts w:cs="Times New Roman"/>
          <w:sz w:val="24"/>
          <w:szCs w:val="24"/>
        </w:rPr>
        <w:t xml:space="preserve"> y el North </w:t>
      </w:r>
      <w:proofErr w:type="spellStart"/>
      <w:r w:rsidRPr="00A72EB6">
        <w:rPr>
          <w:rStyle w:val="tlid-translation"/>
          <w:rFonts w:cs="Times New Roman"/>
          <w:sz w:val="24"/>
          <w:szCs w:val="24"/>
        </w:rPr>
        <w:t>Kharga</w:t>
      </w:r>
      <w:proofErr w:type="spellEnd"/>
      <w:r w:rsidRPr="00A72EB6">
        <w:rPr>
          <w:rStyle w:val="tlid-translation"/>
          <w:rFonts w:cs="Times New Roman"/>
          <w:sz w:val="24"/>
          <w:szCs w:val="24"/>
        </w:rPr>
        <w:t xml:space="preserve"> Oasis </w:t>
      </w:r>
      <w:proofErr w:type="spellStart"/>
      <w:r w:rsidRPr="00A72EB6">
        <w:rPr>
          <w:rStyle w:val="tlid-translation"/>
          <w:rFonts w:cs="Times New Roman"/>
          <w:sz w:val="24"/>
          <w:szCs w:val="24"/>
        </w:rPr>
        <w:t>Survey</w:t>
      </w:r>
      <w:proofErr w:type="spellEnd"/>
      <w:r w:rsidRPr="00A72EB6">
        <w:rPr>
          <w:rStyle w:val="tlid-translation"/>
          <w:rFonts w:cs="Times New Roman"/>
          <w:sz w:val="24"/>
          <w:szCs w:val="24"/>
        </w:rPr>
        <w:t xml:space="preserve">. También ha participado en otras misiones arqueológicas </w:t>
      </w:r>
      <w:r w:rsidRPr="00A72EB6">
        <w:rPr>
          <w:rStyle w:val="tlid-translation"/>
          <w:rFonts w:cs="Times New Roman"/>
          <w:sz w:val="24"/>
          <w:szCs w:val="24"/>
          <w:shd w:val="clear" w:color="auto" w:fill="FFFFFF" w:themeFill="background1"/>
        </w:rPr>
        <w:t>en todo Egipto. Sus investigaciones y publicaciones han contribuido de forma muy positiva al desarrollo de la egiptología y su presencia en los medios a dar a conocer al público el antiguo</w:t>
      </w:r>
      <w:r w:rsidRPr="00A72EB6">
        <w:rPr>
          <w:rStyle w:val="tlid-translation"/>
          <w:rFonts w:cs="Times New Roman"/>
          <w:sz w:val="24"/>
          <w:szCs w:val="24"/>
        </w:rPr>
        <w:t xml:space="preserve"> Egipto.</w:t>
      </w:r>
    </w:p>
    <w:p w:rsidR="00844683" w:rsidRPr="00A72EB6" w:rsidRDefault="00844683" w:rsidP="00844683">
      <w:pPr>
        <w:spacing w:after="0" w:line="240" w:lineRule="auto"/>
        <w:jc w:val="both"/>
        <w:rPr>
          <w:rStyle w:val="tlid-translation"/>
          <w:rFonts w:cs="Times New Roman"/>
          <w:sz w:val="24"/>
          <w:szCs w:val="24"/>
        </w:rPr>
      </w:pPr>
    </w:p>
    <w:p w:rsidR="00D8169F" w:rsidRPr="00A72EB6" w:rsidRDefault="00D8169F" w:rsidP="00844683">
      <w:pPr>
        <w:spacing w:after="0" w:line="240" w:lineRule="auto"/>
        <w:jc w:val="both"/>
        <w:rPr>
          <w:rStyle w:val="tlid-translation"/>
          <w:rFonts w:cs="Times New Roman"/>
          <w:sz w:val="24"/>
          <w:szCs w:val="24"/>
        </w:rPr>
      </w:pPr>
      <w:r w:rsidRPr="00A72EB6">
        <w:rPr>
          <w:rStyle w:val="tlid-translation"/>
          <w:rFonts w:cs="Times New Roman"/>
          <w:b/>
          <w:color w:val="C0504D" w:themeColor="accent2"/>
          <w:sz w:val="24"/>
          <w:szCs w:val="24"/>
        </w:rPr>
        <w:t>Declaraciones:</w:t>
      </w:r>
      <w:r w:rsidRPr="00A72EB6">
        <w:rPr>
          <w:rStyle w:val="tlid-translation"/>
          <w:rFonts w:cs="Times New Roman"/>
          <w:sz w:val="24"/>
          <w:szCs w:val="24"/>
        </w:rPr>
        <w:t xml:space="preserve"> “</w:t>
      </w:r>
      <w:r w:rsidRPr="00A72EB6">
        <w:rPr>
          <w:rStyle w:val="tlid-translation"/>
          <w:rFonts w:cs="Times New Roman"/>
          <w:b/>
          <w:sz w:val="24"/>
          <w:szCs w:val="24"/>
        </w:rPr>
        <w:t>Es un honor enorme e inesperado</w:t>
      </w:r>
      <w:r w:rsidRPr="00A72EB6">
        <w:rPr>
          <w:rStyle w:val="tlid-translation"/>
          <w:rFonts w:cs="Times New Roman"/>
          <w:sz w:val="24"/>
          <w:szCs w:val="24"/>
        </w:rPr>
        <w:t xml:space="preserve">, recibir el Premio Museo Liceo Egipcio de Egiptología. Estoy sorprendida y encantada de ser elegida para este prestigioso premio. </w:t>
      </w:r>
      <w:r w:rsidRPr="00A72EB6">
        <w:rPr>
          <w:rStyle w:val="tlid-translation"/>
          <w:rFonts w:cs="Times New Roman"/>
          <w:b/>
          <w:sz w:val="24"/>
          <w:szCs w:val="24"/>
        </w:rPr>
        <w:t>El Museo ha hecho mucho para promover la egiptología en España y estoy feliz de ser parte de él</w:t>
      </w:r>
      <w:r w:rsidRPr="00A72EB6">
        <w:rPr>
          <w:rStyle w:val="tlid-translation"/>
          <w:rFonts w:cs="Times New Roman"/>
          <w:sz w:val="24"/>
          <w:szCs w:val="24"/>
        </w:rPr>
        <w:t xml:space="preserve">. Ya tengo vínculos con España a través de las misiones con las que trabajo y mi pertenencia a la Sociedad Geográfica Española. </w:t>
      </w:r>
      <w:r w:rsidRPr="00A72EB6">
        <w:rPr>
          <w:rStyle w:val="tlid-translation"/>
          <w:rFonts w:cs="Times New Roman"/>
          <w:b/>
          <w:sz w:val="24"/>
          <w:szCs w:val="24"/>
        </w:rPr>
        <w:t>Formar parte del Museo Liceo consolida aún más mis vínculos con España y, a través de mi afiliación al Museo, espero unirme al Museo Liceo en su misión de promover la vida intelectual en España y aumentar la conciencia y la comprensión del antiguo Egipto en España y el resto del mundo</w:t>
      </w:r>
      <w:r w:rsidRPr="00A72EB6">
        <w:rPr>
          <w:rStyle w:val="tlid-translation"/>
          <w:rFonts w:cs="Times New Roman"/>
          <w:sz w:val="24"/>
          <w:szCs w:val="24"/>
        </w:rPr>
        <w:t>”.</w:t>
      </w:r>
    </w:p>
    <w:p w:rsidR="00844683" w:rsidRDefault="00844683" w:rsidP="00844683">
      <w:pPr>
        <w:pStyle w:val="Ttulo1"/>
        <w:spacing w:before="0" w:line="240" w:lineRule="auto"/>
        <w:rPr>
          <w:rFonts w:asciiTheme="minorHAnsi" w:hAnsiTheme="minorHAnsi"/>
          <w:sz w:val="24"/>
          <w:szCs w:val="24"/>
        </w:rPr>
      </w:pPr>
    </w:p>
    <w:p w:rsidR="00A72EB6" w:rsidRPr="00A72EB6" w:rsidRDefault="00A72EB6" w:rsidP="00A72EB6"/>
    <w:p w:rsidR="00844683" w:rsidRPr="00A72EB6" w:rsidRDefault="00844683" w:rsidP="00844683">
      <w:pPr>
        <w:pStyle w:val="Ttulo1"/>
        <w:spacing w:before="0" w:line="240" w:lineRule="auto"/>
        <w:rPr>
          <w:rFonts w:asciiTheme="minorHAnsi" w:hAnsiTheme="minorHAnsi"/>
          <w:sz w:val="24"/>
          <w:szCs w:val="24"/>
        </w:rPr>
      </w:pPr>
      <w:r w:rsidRPr="00A72EB6">
        <w:rPr>
          <w:rFonts w:asciiTheme="minorHAnsi" w:hAnsiTheme="minorHAnsi"/>
          <w:sz w:val="24"/>
          <w:szCs w:val="24"/>
        </w:rPr>
        <w:t>Premio MLE de Filosofía y Pensamiento</w:t>
      </w:r>
    </w:p>
    <w:p w:rsidR="00844683" w:rsidRPr="00A72EB6" w:rsidRDefault="00844683" w:rsidP="00844683">
      <w:pPr>
        <w:pStyle w:val="Ttulo1"/>
        <w:spacing w:before="0" w:line="240" w:lineRule="auto"/>
        <w:rPr>
          <w:rFonts w:asciiTheme="minorHAnsi" w:hAnsiTheme="minorHAnsi"/>
          <w:color w:val="002060"/>
          <w:sz w:val="24"/>
          <w:szCs w:val="24"/>
        </w:rPr>
      </w:pPr>
      <w:r w:rsidRPr="00A72EB6">
        <w:rPr>
          <w:rFonts w:asciiTheme="minorHAnsi" w:hAnsiTheme="minorHAnsi"/>
          <w:color w:val="002060"/>
          <w:sz w:val="24"/>
          <w:szCs w:val="24"/>
        </w:rPr>
        <w:t>Noam Chomsky</w:t>
      </w:r>
    </w:p>
    <w:p w:rsidR="00844683" w:rsidRPr="00A72EB6" w:rsidRDefault="00844683" w:rsidP="00844683">
      <w:pPr>
        <w:spacing w:after="0" w:line="240" w:lineRule="auto"/>
        <w:jc w:val="both"/>
        <w:rPr>
          <w:rFonts w:cs="Times New Roman"/>
          <w:b/>
          <w:sz w:val="24"/>
          <w:szCs w:val="24"/>
        </w:rPr>
      </w:pPr>
    </w:p>
    <w:p w:rsidR="00844683" w:rsidRPr="00A72EB6" w:rsidRDefault="00844683" w:rsidP="00844683">
      <w:pPr>
        <w:spacing w:after="0" w:line="240" w:lineRule="auto"/>
        <w:jc w:val="both"/>
        <w:rPr>
          <w:rFonts w:cs="Times New Roman"/>
          <w:sz w:val="24"/>
          <w:szCs w:val="24"/>
        </w:rPr>
      </w:pPr>
    </w:p>
    <w:p w:rsidR="00844683" w:rsidRPr="00A72EB6" w:rsidRDefault="00844683" w:rsidP="00844683">
      <w:pPr>
        <w:spacing w:after="0" w:line="240" w:lineRule="auto"/>
        <w:jc w:val="both"/>
        <w:rPr>
          <w:rFonts w:cs="Times New Roman"/>
          <w:sz w:val="24"/>
          <w:szCs w:val="24"/>
        </w:rPr>
      </w:pPr>
      <w:r w:rsidRPr="00A72EB6">
        <w:rPr>
          <w:rFonts w:cs="Times New Roman"/>
          <w:sz w:val="24"/>
          <w:szCs w:val="24"/>
        </w:rPr>
        <w:t>Noam Chomsky (Filadelfia, 1928) es un lingüista, filósofo y politólogo. Con su desarrollo de la teoría de la gramática generativa, cambió la perspectiva y las metodologías de investigación del lenguaje. Ha postulado el innatismo en la adquisición del lenguaje, la autonomía de la gramática sobre los otros sistemas cognitivos, la existencia de un “órgano del lenguaje” y de una gramática universal.  Así mismo, ha desarrollado la denominada jerarquía de Chomsky, una clasificación de lenguajes formales de gran importancia en teoría de la computación. También es conocido por su activismo político, labor que desvincula su actividad científica. En la actualidad, es profesor emérito de lingüística en el Instituto Tecnológico de Massachusetts (MIT).</w:t>
      </w:r>
    </w:p>
    <w:p w:rsidR="00844683" w:rsidRDefault="00844683" w:rsidP="00844683">
      <w:pPr>
        <w:spacing w:after="0" w:line="240" w:lineRule="auto"/>
        <w:jc w:val="both"/>
        <w:rPr>
          <w:rFonts w:cs="Times New Roman"/>
          <w:sz w:val="24"/>
          <w:szCs w:val="24"/>
        </w:rPr>
      </w:pPr>
    </w:p>
    <w:p w:rsidR="00A72EB6" w:rsidRPr="00A72EB6" w:rsidRDefault="00A72EB6" w:rsidP="00844683">
      <w:pPr>
        <w:spacing w:after="0" w:line="240" w:lineRule="auto"/>
        <w:jc w:val="both"/>
        <w:rPr>
          <w:rFonts w:cs="Times New Roman"/>
          <w:sz w:val="24"/>
          <w:szCs w:val="24"/>
        </w:rPr>
      </w:pPr>
    </w:p>
    <w:p w:rsidR="00A72EB6" w:rsidRPr="00A72EB6" w:rsidRDefault="00A72EB6" w:rsidP="00A72EB6">
      <w:pPr>
        <w:spacing w:after="0" w:line="240" w:lineRule="auto"/>
        <w:jc w:val="both"/>
        <w:rPr>
          <w:rFonts w:cs="Times New Roman"/>
          <w:sz w:val="24"/>
          <w:szCs w:val="24"/>
        </w:rPr>
      </w:pPr>
      <w:r w:rsidRPr="00A72EB6">
        <w:rPr>
          <w:rFonts w:cs="Times New Roman"/>
          <w:b/>
          <w:color w:val="C0504D" w:themeColor="accent2"/>
          <w:sz w:val="24"/>
          <w:szCs w:val="24"/>
        </w:rPr>
        <w:t>Declaraciones:</w:t>
      </w:r>
      <w:r w:rsidRPr="00A72EB6">
        <w:rPr>
          <w:rFonts w:cs="Times New Roman"/>
          <w:sz w:val="24"/>
          <w:szCs w:val="24"/>
        </w:rPr>
        <w:t xml:space="preserve"> “</w:t>
      </w:r>
      <w:r w:rsidRPr="00A72EB6">
        <w:rPr>
          <w:rFonts w:cs="Times New Roman"/>
          <w:b/>
          <w:sz w:val="24"/>
          <w:szCs w:val="24"/>
        </w:rPr>
        <w:t>Estoy muy contento y honrado de conocer el premio, y muy feliz de aceptarlo</w:t>
      </w:r>
      <w:r w:rsidRPr="00A72EB6">
        <w:rPr>
          <w:rFonts w:cs="Times New Roman"/>
          <w:sz w:val="24"/>
          <w:szCs w:val="24"/>
        </w:rPr>
        <w:t>”</w:t>
      </w:r>
      <w:r w:rsidRPr="00A72EB6">
        <w:rPr>
          <w:rFonts w:cs="Times New Roman"/>
          <w:sz w:val="24"/>
          <w:szCs w:val="24"/>
        </w:rPr>
        <w:t>.</w:t>
      </w:r>
    </w:p>
    <w:p w:rsidR="00A72EB6" w:rsidRPr="00A72EB6" w:rsidRDefault="00A72EB6" w:rsidP="00A72EB6">
      <w:pPr>
        <w:spacing w:after="0" w:line="240" w:lineRule="auto"/>
        <w:jc w:val="both"/>
        <w:rPr>
          <w:rFonts w:cs="Times New Roman"/>
          <w:sz w:val="24"/>
          <w:szCs w:val="24"/>
        </w:rPr>
      </w:pPr>
    </w:p>
    <w:p w:rsidR="00844683" w:rsidRPr="00A72EB6" w:rsidRDefault="00844683" w:rsidP="00844683">
      <w:pPr>
        <w:pStyle w:val="Ttulo1"/>
        <w:spacing w:before="0" w:line="240" w:lineRule="auto"/>
        <w:rPr>
          <w:rFonts w:asciiTheme="minorHAnsi" w:hAnsiTheme="minorHAnsi"/>
          <w:sz w:val="24"/>
          <w:szCs w:val="24"/>
        </w:rPr>
      </w:pPr>
    </w:p>
    <w:p w:rsidR="00844683" w:rsidRPr="00A72EB6" w:rsidRDefault="00844683" w:rsidP="00844683">
      <w:pPr>
        <w:pStyle w:val="Ttulo1"/>
        <w:spacing w:before="0" w:line="240" w:lineRule="auto"/>
        <w:rPr>
          <w:rFonts w:asciiTheme="minorHAnsi" w:hAnsiTheme="minorHAnsi"/>
          <w:sz w:val="24"/>
          <w:szCs w:val="24"/>
          <w:lang w:val="en-US"/>
        </w:rPr>
      </w:pPr>
      <w:proofErr w:type="spellStart"/>
      <w:r w:rsidRPr="00A72EB6">
        <w:rPr>
          <w:rFonts w:asciiTheme="minorHAnsi" w:hAnsiTheme="minorHAnsi"/>
          <w:sz w:val="24"/>
          <w:szCs w:val="24"/>
          <w:lang w:val="en-US"/>
        </w:rPr>
        <w:t>Premio</w:t>
      </w:r>
      <w:proofErr w:type="spellEnd"/>
      <w:r w:rsidRPr="00A72EB6">
        <w:rPr>
          <w:rFonts w:asciiTheme="minorHAnsi" w:hAnsiTheme="minorHAnsi"/>
          <w:sz w:val="24"/>
          <w:szCs w:val="24"/>
          <w:lang w:val="en-US"/>
        </w:rPr>
        <w:t xml:space="preserve"> MLE de </w:t>
      </w:r>
      <w:proofErr w:type="spellStart"/>
      <w:r w:rsidRPr="00A72EB6">
        <w:rPr>
          <w:rFonts w:asciiTheme="minorHAnsi" w:hAnsiTheme="minorHAnsi"/>
          <w:sz w:val="24"/>
          <w:szCs w:val="24"/>
          <w:lang w:val="en-US"/>
        </w:rPr>
        <w:t>Historia</w:t>
      </w:r>
      <w:proofErr w:type="spellEnd"/>
    </w:p>
    <w:p w:rsidR="00844683" w:rsidRPr="00A72EB6" w:rsidRDefault="00844683" w:rsidP="00844683">
      <w:pPr>
        <w:pStyle w:val="Ttulo1"/>
        <w:spacing w:before="0" w:line="240" w:lineRule="auto"/>
        <w:rPr>
          <w:rFonts w:asciiTheme="minorHAnsi" w:hAnsiTheme="minorHAnsi"/>
          <w:color w:val="002060"/>
          <w:sz w:val="24"/>
          <w:szCs w:val="24"/>
        </w:rPr>
      </w:pPr>
      <w:r w:rsidRPr="00A72EB6">
        <w:rPr>
          <w:rFonts w:asciiTheme="minorHAnsi" w:hAnsiTheme="minorHAnsi"/>
          <w:color w:val="002060"/>
          <w:sz w:val="24"/>
          <w:szCs w:val="24"/>
        </w:rPr>
        <w:t>Trevor R. Bryce</w:t>
      </w:r>
    </w:p>
    <w:p w:rsidR="00844683" w:rsidRPr="00A72EB6" w:rsidRDefault="00844683" w:rsidP="00844683">
      <w:pPr>
        <w:spacing w:after="0" w:line="240" w:lineRule="auto"/>
        <w:jc w:val="both"/>
        <w:rPr>
          <w:rFonts w:cs="Times New Roman"/>
          <w:sz w:val="24"/>
          <w:szCs w:val="24"/>
        </w:rPr>
      </w:pPr>
    </w:p>
    <w:p w:rsidR="00844683" w:rsidRPr="00A72EB6" w:rsidRDefault="00844683" w:rsidP="00844683">
      <w:pPr>
        <w:spacing w:after="0" w:line="240" w:lineRule="auto"/>
        <w:jc w:val="both"/>
        <w:rPr>
          <w:rFonts w:cs="Times New Roman"/>
          <w:bCs/>
          <w:sz w:val="24"/>
          <w:szCs w:val="24"/>
        </w:rPr>
      </w:pPr>
    </w:p>
    <w:p w:rsidR="00844683" w:rsidRPr="00A72EB6" w:rsidRDefault="00844683" w:rsidP="00844683">
      <w:pPr>
        <w:spacing w:after="0" w:line="240" w:lineRule="auto"/>
        <w:jc w:val="both"/>
        <w:rPr>
          <w:rFonts w:cs="Times New Roman"/>
          <w:bCs/>
          <w:sz w:val="24"/>
          <w:szCs w:val="24"/>
        </w:rPr>
      </w:pPr>
      <w:r w:rsidRPr="00A72EB6">
        <w:rPr>
          <w:rFonts w:cs="Times New Roman"/>
          <w:bCs/>
          <w:sz w:val="24"/>
          <w:szCs w:val="24"/>
        </w:rPr>
        <w:t xml:space="preserve">Trevor Robert Bryce (1940) es un historiador australiano especializado en la cultura hitita y la historia antigua del Oriente Próximo. Durante muchos años ha sido profesor en la </w:t>
      </w:r>
      <w:proofErr w:type="spellStart"/>
      <w:r w:rsidRPr="00A72EB6">
        <w:rPr>
          <w:rFonts w:cs="Times New Roman"/>
          <w:bCs/>
          <w:sz w:val="24"/>
          <w:szCs w:val="24"/>
        </w:rPr>
        <w:t>School</w:t>
      </w:r>
      <w:proofErr w:type="spellEnd"/>
      <w:r w:rsidRPr="00A72EB6">
        <w:rPr>
          <w:rFonts w:cs="Times New Roman"/>
          <w:bCs/>
          <w:sz w:val="24"/>
          <w:szCs w:val="24"/>
        </w:rPr>
        <w:t xml:space="preserve"> of </w:t>
      </w:r>
      <w:proofErr w:type="spellStart"/>
      <w:r w:rsidRPr="00A72EB6">
        <w:rPr>
          <w:rFonts w:cs="Times New Roman"/>
          <w:bCs/>
          <w:sz w:val="24"/>
          <w:szCs w:val="24"/>
        </w:rPr>
        <w:t>Historical</w:t>
      </w:r>
      <w:proofErr w:type="spellEnd"/>
      <w:r w:rsidRPr="00A72EB6">
        <w:rPr>
          <w:rFonts w:cs="Times New Roman"/>
          <w:bCs/>
          <w:sz w:val="24"/>
          <w:szCs w:val="24"/>
        </w:rPr>
        <w:t xml:space="preserve"> and </w:t>
      </w:r>
      <w:proofErr w:type="spellStart"/>
      <w:r w:rsidRPr="00A72EB6">
        <w:rPr>
          <w:rFonts w:cs="Times New Roman"/>
          <w:bCs/>
          <w:sz w:val="24"/>
          <w:szCs w:val="24"/>
        </w:rPr>
        <w:t>Philosophical</w:t>
      </w:r>
      <w:proofErr w:type="spellEnd"/>
      <w:r w:rsidRPr="00A72EB6">
        <w:rPr>
          <w:rFonts w:cs="Times New Roman"/>
          <w:bCs/>
          <w:sz w:val="24"/>
          <w:szCs w:val="24"/>
        </w:rPr>
        <w:t xml:space="preserve"> </w:t>
      </w:r>
      <w:proofErr w:type="spellStart"/>
      <w:r w:rsidRPr="00A72EB6">
        <w:rPr>
          <w:rFonts w:cs="Times New Roman"/>
          <w:bCs/>
          <w:sz w:val="24"/>
          <w:szCs w:val="24"/>
        </w:rPr>
        <w:t>Inquiry</w:t>
      </w:r>
      <w:proofErr w:type="spellEnd"/>
      <w:r w:rsidRPr="00A72EB6">
        <w:rPr>
          <w:rFonts w:cs="Times New Roman"/>
          <w:bCs/>
          <w:sz w:val="24"/>
          <w:szCs w:val="24"/>
        </w:rPr>
        <w:t xml:space="preserve"> de la Universidad de Queensland. Sus trabajos sobre la historia del pueblo hitita han profundizado de forma destacable en el conocimiento de esta cultura. Así mismo, sus numerosas investigaciones y publicaciones sobre la antigua Troya, Siria o la historia del Próximo Oriente, en general, han dado a conocer a al público una veraz visión del pasado de estos pueblos. A lo largo de su dilatada carrera </w:t>
      </w:r>
      <w:proofErr w:type="spellStart"/>
      <w:r w:rsidRPr="00A72EB6">
        <w:rPr>
          <w:rFonts w:cs="Times New Roman"/>
          <w:bCs/>
          <w:sz w:val="24"/>
          <w:szCs w:val="24"/>
        </w:rPr>
        <w:t>a</w:t>
      </w:r>
      <w:proofErr w:type="spellEnd"/>
      <w:r w:rsidRPr="00A72EB6">
        <w:rPr>
          <w:rFonts w:cs="Times New Roman"/>
          <w:bCs/>
          <w:sz w:val="24"/>
          <w:szCs w:val="24"/>
        </w:rPr>
        <w:t xml:space="preserve"> sido merecedor de numerosos galardones, como </w:t>
      </w:r>
      <w:proofErr w:type="spellStart"/>
      <w:r w:rsidRPr="00A72EB6">
        <w:rPr>
          <w:rFonts w:cs="Times New Roman"/>
          <w:bCs/>
          <w:sz w:val="24"/>
          <w:szCs w:val="24"/>
        </w:rPr>
        <w:t>Fellow</w:t>
      </w:r>
      <w:proofErr w:type="spellEnd"/>
      <w:r w:rsidRPr="00A72EB6">
        <w:rPr>
          <w:rFonts w:cs="Times New Roman"/>
          <w:bCs/>
          <w:sz w:val="24"/>
          <w:szCs w:val="24"/>
        </w:rPr>
        <w:t xml:space="preserve"> of </w:t>
      </w:r>
      <w:proofErr w:type="spellStart"/>
      <w:r w:rsidRPr="00A72EB6">
        <w:rPr>
          <w:rFonts w:cs="Times New Roman"/>
          <w:bCs/>
          <w:sz w:val="24"/>
          <w:szCs w:val="24"/>
        </w:rPr>
        <w:t>the</w:t>
      </w:r>
      <w:proofErr w:type="spellEnd"/>
      <w:r w:rsidRPr="00A72EB6">
        <w:rPr>
          <w:rFonts w:cs="Times New Roman"/>
          <w:bCs/>
          <w:sz w:val="24"/>
          <w:szCs w:val="24"/>
        </w:rPr>
        <w:t xml:space="preserve"> </w:t>
      </w:r>
      <w:proofErr w:type="spellStart"/>
      <w:r w:rsidRPr="00A72EB6">
        <w:rPr>
          <w:rFonts w:cs="Times New Roman"/>
          <w:bCs/>
          <w:sz w:val="24"/>
          <w:szCs w:val="24"/>
        </w:rPr>
        <w:t>Australian</w:t>
      </w:r>
      <w:proofErr w:type="spellEnd"/>
      <w:r w:rsidRPr="00A72EB6">
        <w:rPr>
          <w:rFonts w:cs="Times New Roman"/>
          <w:bCs/>
          <w:sz w:val="24"/>
          <w:szCs w:val="24"/>
        </w:rPr>
        <w:t xml:space="preserve"> </w:t>
      </w:r>
      <w:proofErr w:type="spellStart"/>
      <w:r w:rsidRPr="00A72EB6">
        <w:rPr>
          <w:rFonts w:cs="Times New Roman"/>
          <w:bCs/>
          <w:sz w:val="24"/>
          <w:szCs w:val="24"/>
        </w:rPr>
        <w:t>Academy</w:t>
      </w:r>
      <w:proofErr w:type="spellEnd"/>
      <w:r w:rsidRPr="00A72EB6">
        <w:rPr>
          <w:rFonts w:cs="Times New Roman"/>
          <w:bCs/>
          <w:sz w:val="24"/>
          <w:szCs w:val="24"/>
        </w:rPr>
        <w:t xml:space="preserve"> of </w:t>
      </w:r>
      <w:proofErr w:type="spellStart"/>
      <w:r w:rsidRPr="00A72EB6">
        <w:rPr>
          <w:rFonts w:cs="Times New Roman"/>
          <w:bCs/>
          <w:sz w:val="24"/>
          <w:szCs w:val="24"/>
        </w:rPr>
        <w:t>the</w:t>
      </w:r>
      <w:proofErr w:type="spellEnd"/>
      <w:r w:rsidRPr="00A72EB6">
        <w:rPr>
          <w:rFonts w:cs="Times New Roman"/>
          <w:bCs/>
          <w:sz w:val="24"/>
          <w:szCs w:val="24"/>
        </w:rPr>
        <w:t xml:space="preserve"> </w:t>
      </w:r>
      <w:proofErr w:type="spellStart"/>
      <w:r w:rsidRPr="00A72EB6">
        <w:rPr>
          <w:rFonts w:cs="Times New Roman"/>
          <w:bCs/>
          <w:sz w:val="24"/>
          <w:szCs w:val="24"/>
        </w:rPr>
        <w:t>Humanities</w:t>
      </w:r>
      <w:proofErr w:type="spellEnd"/>
      <w:r w:rsidRPr="00A72EB6">
        <w:rPr>
          <w:rFonts w:cs="Times New Roman"/>
          <w:bCs/>
          <w:sz w:val="24"/>
          <w:szCs w:val="24"/>
        </w:rPr>
        <w:t xml:space="preserve"> en 1989.</w:t>
      </w:r>
    </w:p>
    <w:p w:rsidR="00D8169F" w:rsidRPr="00A72EB6" w:rsidRDefault="00D8169F" w:rsidP="00844683">
      <w:pPr>
        <w:spacing w:after="0" w:line="240" w:lineRule="auto"/>
        <w:jc w:val="both"/>
        <w:rPr>
          <w:rFonts w:cs="Times New Roman"/>
          <w:bCs/>
          <w:sz w:val="24"/>
          <w:szCs w:val="24"/>
        </w:rPr>
      </w:pPr>
    </w:p>
    <w:p w:rsidR="00D8169F" w:rsidRPr="00A72EB6" w:rsidRDefault="00D8169F" w:rsidP="00844683">
      <w:pPr>
        <w:spacing w:after="0" w:line="240" w:lineRule="auto"/>
        <w:jc w:val="both"/>
        <w:rPr>
          <w:rFonts w:cs="Times New Roman"/>
          <w:bCs/>
          <w:sz w:val="24"/>
          <w:szCs w:val="24"/>
        </w:rPr>
      </w:pPr>
      <w:r w:rsidRPr="00A72EB6">
        <w:rPr>
          <w:rFonts w:cs="Times New Roman"/>
          <w:b/>
          <w:bCs/>
          <w:color w:val="C0504D" w:themeColor="accent2"/>
          <w:sz w:val="24"/>
          <w:szCs w:val="24"/>
        </w:rPr>
        <w:t>Declaraciones:</w:t>
      </w:r>
      <w:r w:rsidRPr="00A72EB6">
        <w:rPr>
          <w:rFonts w:cs="Times New Roman"/>
          <w:bCs/>
          <w:sz w:val="24"/>
          <w:szCs w:val="24"/>
        </w:rPr>
        <w:t xml:space="preserve"> “Es un gran placer aceptar este premio del Museo Liceo Egipcio. Aunque el Museo es todavía muy joven, el conocimiento que he aprendido sobre él </w:t>
      </w:r>
      <w:r w:rsidRPr="00A72EB6">
        <w:rPr>
          <w:rFonts w:cs="Times New Roman"/>
          <w:b/>
          <w:bCs/>
          <w:sz w:val="24"/>
          <w:szCs w:val="24"/>
        </w:rPr>
        <w:t>muestra una visión inspiradora, no solo en su promoción de las culturas del antiguo Egipto y del Cercano Oriente a través de sus actividades de enseñanza e investigación, sino también en sus actividades de divulgación a grupos comunitarios</w:t>
      </w:r>
      <w:r w:rsidRPr="00A72EB6">
        <w:rPr>
          <w:rFonts w:cs="Times New Roman"/>
          <w:bCs/>
          <w:sz w:val="24"/>
          <w:szCs w:val="24"/>
        </w:rPr>
        <w:t xml:space="preserve">. Incluidos niños, discapacitados y ancianos. Espero que el Museo desempeñe un papel cada vez más importante a nivel local en sus actividades culturales y en la expansión del reconocimiento de sus actividades a nivel internacional a través de su programa anual de premios y sus otras actividades de promoción en el mundo académico más amplio. </w:t>
      </w:r>
      <w:r w:rsidRPr="00A72EB6">
        <w:rPr>
          <w:rFonts w:cs="Times New Roman"/>
          <w:b/>
          <w:bCs/>
          <w:sz w:val="24"/>
          <w:szCs w:val="24"/>
        </w:rPr>
        <w:t>Mi más sincero agradecimiento al Museo por ser honrado con uno de los premios de este año</w:t>
      </w:r>
      <w:r w:rsidRPr="00A72EB6">
        <w:rPr>
          <w:rFonts w:cs="Times New Roman"/>
          <w:bCs/>
          <w:sz w:val="24"/>
          <w:szCs w:val="24"/>
        </w:rPr>
        <w:t>”.</w:t>
      </w:r>
    </w:p>
    <w:p w:rsidR="00844683" w:rsidRPr="00A72EB6" w:rsidRDefault="00844683" w:rsidP="00844683">
      <w:pPr>
        <w:spacing w:after="0" w:line="240" w:lineRule="auto"/>
        <w:jc w:val="both"/>
        <w:rPr>
          <w:rFonts w:cs="Times New Roman"/>
          <w:bCs/>
          <w:sz w:val="24"/>
          <w:szCs w:val="24"/>
        </w:rPr>
      </w:pPr>
    </w:p>
    <w:p w:rsidR="00844683" w:rsidRPr="00A72EB6" w:rsidRDefault="00844683" w:rsidP="00844683">
      <w:pPr>
        <w:spacing w:after="0" w:line="240" w:lineRule="auto"/>
        <w:jc w:val="both"/>
        <w:rPr>
          <w:rStyle w:val="jlqj4b"/>
          <w:rFonts w:cs="Times New Roman"/>
          <w:i/>
          <w:color w:val="808080" w:themeColor="background1" w:themeShade="80"/>
          <w:sz w:val="24"/>
          <w:szCs w:val="24"/>
        </w:rPr>
      </w:pPr>
    </w:p>
    <w:p w:rsidR="00844683" w:rsidRPr="00A72EB6" w:rsidRDefault="00844683" w:rsidP="00844683">
      <w:pPr>
        <w:pStyle w:val="Ttulo2"/>
        <w:spacing w:before="0" w:line="240" w:lineRule="auto"/>
        <w:rPr>
          <w:rFonts w:asciiTheme="minorHAnsi" w:hAnsiTheme="minorHAnsi"/>
          <w:sz w:val="24"/>
          <w:szCs w:val="24"/>
        </w:rPr>
      </w:pPr>
      <w:r w:rsidRPr="00A72EB6">
        <w:rPr>
          <w:rFonts w:asciiTheme="minorHAnsi" w:hAnsiTheme="minorHAnsi"/>
          <w:sz w:val="24"/>
          <w:szCs w:val="24"/>
        </w:rPr>
        <w:t>Premio MLE de Humanismo y Renacimiento</w:t>
      </w:r>
    </w:p>
    <w:p w:rsidR="00844683" w:rsidRPr="00A72EB6" w:rsidRDefault="00844683" w:rsidP="00844683">
      <w:pPr>
        <w:pStyle w:val="Ttulo2"/>
        <w:spacing w:before="0" w:line="240" w:lineRule="auto"/>
        <w:rPr>
          <w:rFonts w:asciiTheme="minorHAnsi" w:hAnsiTheme="minorHAnsi"/>
          <w:color w:val="002060"/>
          <w:sz w:val="24"/>
          <w:szCs w:val="24"/>
        </w:rPr>
      </w:pPr>
      <w:proofErr w:type="spellStart"/>
      <w:r w:rsidRPr="00A72EB6">
        <w:rPr>
          <w:rFonts w:asciiTheme="minorHAnsi" w:hAnsiTheme="minorHAnsi"/>
          <w:color w:val="002060"/>
          <w:sz w:val="24"/>
          <w:szCs w:val="24"/>
        </w:rPr>
        <w:t>Nuccio</w:t>
      </w:r>
      <w:proofErr w:type="spellEnd"/>
      <w:r w:rsidRPr="00A72EB6">
        <w:rPr>
          <w:rFonts w:asciiTheme="minorHAnsi" w:hAnsiTheme="minorHAnsi"/>
          <w:color w:val="002060"/>
          <w:sz w:val="24"/>
          <w:szCs w:val="24"/>
        </w:rPr>
        <w:t xml:space="preserve"> Ordine</w:t>
      </w:r>
    </w:p>
    <w:p w:rsidR="00844683" w:rsidRPr="00A72EB6" w:rsidRDefault="00844683" w:rsidP="00844683">
      <w:pPr>
        <w:spacing w:after="0" w:line="240" w:lineRule="auto"/>
        <w:jc w:val="both"/>
        <w:rPr>
          <w:rFonts w:cs="Times New Roman"/>
          <w:sz w:val="24"/>
          <w:szCs w:val="24"/>
        </w:rPr>
      </w:pPr>
    </w:p>
    <w:p w:rsidR="00844683" w:rsidRPr="00A72EB6" w:rsidRDefault="00844683" w:rsidP="00844683">
      <w:pPr>
        <w:spacing w:after="0" w:line="240" w:lineRule="auto"/>
        <w:jc w:val="both"/>
        <w:rPr>
          <w:rFonts w:cs="Times New Roman"/>
          <w:sz w:val="24"/>
          <w:szCs w:val="24"/>
        </w:rPr>
      </w:pPr>
    </w:p>
    <w:p w:rsidR="00844683" w:rsidRPr="00A72EB6" w:rsidRDefault="00844683" w:rsidP="00844683">
      <w:pPr>
        <w:spacing w:after="0" w:line="240" w:lineRule="auto"/>
        <w:jc w:val="both"/>
        <w:rPr>
          <w:rFonts w:cs="Times New Roman"/>
          <w:sz w:val="24"/>
          <w:szCs w:val="24"/>
        </w:rPr>
      </w:pPr>
      <w:proofErr w:type="spellStart"/>
      <w:r w:rsidRPr="00A72EB6">
        <w:rPr>
          <w:rFonts w:cs="Times New Roman"/>
          <w:sz w:val="24"/>
          <w:szCs w:val="24"/>
        </w:rPr>
        <w:t>Nuccio</w:t>
      </w:r>
      <w:proofErr w:type="spellEnd"/>
      <w:r w:rsidRPr="00A72EB6">
        <w:rPr>
          <w:rFonts w:cs="Times New Roman"/>
          <w:sz w:val="24"/>
          <w:szCs w:val="24"/>
        </w:rPr>
        <w:t xml:space="preserve"> Ordine (Diamante, Calabria, 1958) es profesor, filósofo y uno de los mayores conocedores del Renacimiento y del pensamiento de Giordano Bruno. Actualmente, como profesor de Literatura Italiana en la Universidad de Calabria en Cosenza (Italia) y Presidente del Centro </w:t>
      </w:r>
      <w:proofErr w:type="spellStart"/>
      <w:r w:rsidRPr="00A72EB6">
        <w:rPr>
          <w:rFonts w:cs="Times New Roman"/>
          <w:sz w:val="24"/>
          <w:szCs w:val="24"/>
        </w:rPr>
        <w:t>Internazionale</w:t>
      </w:r>
      <w:proofErr w:type="spellEnd"/>
      <w:r w:rsidRPr="00A72EB6">
        <w:rPr>
          <w:rFonts w:cs="Times New Roman"/>
          <w:sz w:val="24"/>
          <w:szCs w:val="24"/>
        </w:rPr>
        <w:t xml:space="preserve"> di </w:t>
      </w:r>
      <w:proofErr w:type="spellStart"/>
      <w:r w:rsidRPr="00A72EB6">
        <w:rPr>
          <w:rFonts w:cs="Times New Roman"/>
          <w:sz w:val="24"/>
          <w:szCs w:val="24"/>
        </w:rPr>
        <w:t>Studi</w:t>
      </w:r>
      <w:proofErr w:type="spellEnd"/>
      <w:r w:rsidRPr="00A72EB6">
        <w:rPr>
          <w:rFonts w:cs="Times New Roman"/>
          <w:sz w:val="24"/>
          <w:szCs w:val="24"/>
        </w:rPr>
        <w:t xml:space="preserve"> </w:t>
      </w:r>
      <w:proofErr w:type="spellStart"/>
      <w:r w:rsidRPr="00A72EB6">
        <w:rPr>
          <w:rFonts w:cs="Times New Roman"/>
          <w:sz w:val="24"/>
          <w:szCs w:val="24"/>
        </w:rPr>
        <w:t>Telesiani</w:t>
      </w:r>
      <w:proofErr w:type="spellEnd"/>
      <w:r w:rsidRPr="00A72EB6">
        <w:rPr>
          <w:rFonts w:cs="Times New Roman"/>
          <w:sz w:val="24"/>
          <w:szCs w:val="24"/>
        </w:rPr>
        <w:t xml:space="preserve"> </w:t>
      </w:r>
      <w:proofErr w:type="spellStart"/>
      <w:r w:rsidRPr="00A72EB6">
        <w:rPr>
          <w:rFonts w:cs="Times New Roman"/>
          <w:sz w:val="24"/>
          <w:szCs w:val="24"/>
        </w:rPr>
        <w:t>Bruniani</w:t>
      </w:r>
      <w:proofErr w:type="spellEnd"/>
      <w:r w:rsidRPr="00A72EB6">
        <w:rPr>
          <w:rFonts w:cs="Times New Roman"/>
          <w:sz w:val="24"/>
          <w:szCs w:val="24"/>
        </w:rPr>
        <w:t xml:space="preserve"> e </w:t>
      </w:r>
      <w:proofErr w:type="spellStart"/>
      <w:r w:rsidRPr="00A72EB6">
        <w:rPr>
          <w:rFonts w:cs="Times New Roman"/>
          <w:sz w:val="24"/>
          <w:szCs w:val="24"/>
        </w:rPr>
        <w:t>Campanelliani</w:t>
      </w:r>
      <w:proofErr w:type="spellEnd"/>
      <w:r w:rsidRPr="00A72EB6">
        <w:rPr>
          <w:rFonts w:cs="Times New Roman"/>
          <w:sz w:val="24"/>
          <w:szCs w:val="24"/>
        </w:rPr>
        <w:t xml:space="preserve">. </w:t>
      </w:r>
      <w:r w:rsidRPr="00A72EB6">
        <w:rPr>
          <w:rFonts w:cs="Times New Roman"/>
          <w:sz w:val="24"/>
          <w:szCs w:val="24"/>
          <w:lang w:val="en-US"/>
        </w:rPr>
        <w:t xml:space="preserve">Fellow </w:t>
      </w:r>
      <w:proofErr w:type="gramStart"/>
      <w:r w:rsidRPr="00A72EB6">
        <w:rPr>
          <w:rFonts w:cs="Times New Roman"/>
          <w:sz w:val="24"/>
          <w:szCs w:val="24"/>
          <w:lang w:val="en-US"/>
        </w:rPr>
        <w:t>del</w:t>
      </w:r>
      <w:proofErr w:type="gramEnd"/>
      <w:r w:rsidRPr="00A72EB6">
        <w:rPr>
          <w:rFonts w:cs="Times New Roman"/>
          <w:sz w:val="24"/>
          <w:szCs w:val="24"/>
          <w:lang w:val="en-US"/>
        </w:rPr>
        <w:t xml:space="preserve"> Harvard University Center for Italian Renaissance Studies y del Alexander von Humboldt </w:t>
      </w:r>
      <w:proofErr w:type="spellStart"/>
      <w:r w:rsidRPr="00A72EB6">
        <w:rPr>
          <w:rFonts w:cs="Times New Roman"/>
          <w:sz w:val="24"/>
          <w:szCs w:val="24"/>
          <w:lang w:val="en-US"/>
        </w:rPr>
        <w:t>Stiftung</w:t>
      </w:r>
      <w:proofErr w:type="spellEnd"/>
      <w:r w:rsidRPr="00A72EB6">
        <w:rPr>
          <w:rFonts w:cs="Times New Roman"/>
          <w:sz w:val="24"/>
          <w:szCs w:val="24"/>
          <w:lang w:val="en-US"/>
        </w:rPr>
        <w:t xml:space="preserve">. </w:t>
      </w:r>
      <w:r w:rsidRPr="00A72EB6">
        <w:rPr>
          <w:rFonts w:cs="Times New Roman"/>
          <w:sz w:val="24"/>
          <w:szCs w:val="24"/>
        </w:rPr>
        <w:t xml:space="preserve">Miembro honorario del Instituto de Filosofía de la Academia de Ciencias de Rusia, de la </w:t>
      </w:r>
      <w:proofErr w:type="spellStart"/>
      <w:r w:rsidRPr="00A72EB6">
        <w:rPr>
          <w:rFonts w:cs="Times New Roman"/>
          <w:sz w:val="24"/>
          <w:szCs w:val="24"/>
        </w:rPr>
        <w:t>Académie</w:t>
      </w:r>
      <w:proofErr w:type="spellEnd"/>
      <w:r w:rsidRPr="00A72EB6">
        <w:rPr>
          <w:rFonts w:cs="Times New Roman"/>
          <w:sz w:val="24"/>
          <w:szCs w:val="24"/>
        </w:rPr>
        <w:t xml:space="preserve"> Royal de </w:t>
      </w:r>
      <w:proofErr w:type="spellStart"/>
      <w:r w:rsidRPr="00A72EB6">
        <w:rPr>
          <w:rFonts w:cs="Times New Roman"/>
          <w:sz w:val="24"/>
          <w:szCs w:val="24"/>
        </w:rPr>
        <w:t>Belgique</w:t>
      </w:r>
      <w:proofErr w:type="spellEnd"/>
      <w:r w:rsidRPr="00A72EB6">
        <w:rPr>
          <w:rFonts w:cs="Times New Roman"/>
          <w:sz w:val="24"/>
          <w:szCs w:val="24"/>
        </w:rPr>
        <w:t xml:space="preserve">, del Consejo Científico de </w:t>
      </w:r>
      <w:proofErr w:type="spellStart"/>
      <w:r w:rsidRPr="00A72EB6">
        <w:rPr>
          <w:rFonts w:cs="Times New Roman"/>
          <w:sz w:val="24"/>
          <w:szCs w:val="24"/>
        </w:rPr>
        <w:t>Treccani</w:t>
      </w:r>
      <w:proofErr w:type="spellEnd"/>
      <w:r w:rsidRPr="00A72EB6">
        <w:rPr>
          <w:rFonts w:cs="Times New Roman"/>
          <w:sz w:val="24"/>
          <w:szCs w:val="24"/>
        </w:rPr>
        <w:t xml:space="preserve">, Comandante de las Palmes </w:t>
      </w:r>
      <w:proofErr w:type="spellStart"/>
      <w:r w:rsidRPr="00A72EB6">
        <w:rPr>
          <w:rFonts w:cs="Times New Roman"/>
          <w:sz w:val="24"/>
          <w:szCs w:val="24"/>
        </w:rPr>
        <w:t>académiques</w:t>
      </w:r>
      <w:proofErr w:type="spellEnd"/>
      <w:r w:rsidRPr="00A72EB6">
        <w:rPr>
          <w:rFonts w:cs="Times New Roman"/>
          <w:sz w:val="24"/>
          <w:szCs w:val="24"/>
        </w:rPr>
        <w:t xml:space="preserve">, Caballero de la </w:t>
      </w:r>
      <w:proofErr w:type="spellStart"/>
      <w:r w:rsidRPr="00A72EB6">
        <w:rPr>
          <w:rFonts w:cs="Times New Roman"/>
          <w:sz w:val="24"/>
          <w:szCs w:val="24"/>
        </w:rPr>
        <w:t>Légion</w:t>
      </w:r>
      <w:proofErr w:type="spellEnd"/>
      <w:r w:rsidRPr="00A72EB6">
        <w:rPr>
          <w:rFonts w:cs="Times New Roman"/>
          <w:sz w:val="24"/>
          <w:szCs w:val="24"/>
        </w:rPr>
        <w:t xml:space="preserve"> </w:t>
      </w:r>
      <w:proofErr w:type="spellStart"/>
      <w:r w:rsidRPr="00A72EB6">
        <w:rPr>
          <w:rFonts w:cs="Times New Roman"/>
          <w:sz w:val="24"/>
          <w:szCs w:val="24"/>
        </w:rPr>
        <w:t>d'honneur</w:t>
      </w:r>
      <w:proofErr w:type="spellEnd"/>
      <w:r w:rsidRPr="00A72EB6">
        <w:rPr>
          <w:rFonts w:cs="Times New Roman"/>
          <w:sz w:val="24"/>
          <w:szCs w:val="24"/>
        </w:rPr>
        <w:t xml:space="preserve"> en Francia y Gran Oficial de OMRI en Italia. Ha recibido seis doctorados </w:t>
      </w:r>
      <w:r w:rsidRPr="00A72EB6">
        <w:rPr>
          <w:rFonts w:cs="Times New Roman"/>
          <w:i/>
          <w:sz w:val="24"/>
          <w:szCs w:val="24"/>
        </w:rPr>
        <w:t>Honoris Causa</w:t>
      </w:r>
      <w:r w:rsidRPr="00A72EB6">
        <w:rPr>
          <w:rFonts w:cs="Times New Roman"/>
          <w:sz w:val="24"/>
          <w:szCs w:val="24"/>
        </w:rPr>
        <w:t xml:space="preserve"> por diferentes universidades de todo el mundo.</w:t>
      </w:r>
    </w:p>
    <w:p w:rsidR="00D8169F" w:rsidRDefault="00D8169F" w:rsidP="00844683">
      <w:pPr>
        <w:spacing w:after="0" w:line="240" w:lineRule="auto"/>
        <w:jc w:val="both"/>
        <w:rPr>
          <w:rFonts w:cs="Times New Roman"/>
          <w:sz w:val="24"/>
          <w:szCs w:val="24"/>
        </w:rPr>
      </w:pPr>
    </w:p>
    <w:p w:rsidR="00A72EB6" w:rsidRPr="00A72EB6" w:rsidRDefault="00A72EB6" w:rsidP="00844683">
      <w:pPr>
        <w:spacing w:after="0" w:line="240" w:lineRule="auto"/>
        <w:jc w:val="both"/>
        <w:rPr>
          <w:rFonts w:cs="Times New Roman"/>
          <w:sz w:val="24"/>
          <w:szCs w:val="24"/>
        </w:rPr>
      </w:pPr>
    </w:p>
    <w:p w:rsidR="00D8169F" w:rsidRPr="00A72EB6" w:rsidRDefault="00D8169F" w:rsidP="00844683">
      <w:pPr>
        <w:spacing w:after="0" w:line="240" w:lineRule="auto"/>
        <w:jc w:val="both"/>
        <w:rPr>
          <w:rFonts w:cs="Times New Roman"/>
          <w:sz w:val="24"/>
          <w:szCs w:val="24"/>
        </w:rPr>
      </w:pPr>
      <w:r w:rsidRPr="00A72EB6">
        <w:rPr>
          <w:rFonts w:cs="Times New Roman"/>
          <w:b/>
          <w:color w:val="C0504D" w:themeColor="accent2"/>
          <w:sz w:val="24"/>
          <w:szCs w:val="24"/>
        </w:rPr>
        <w:lastRenderedPageBreak/>
        <w:t>Declaraciones:</w:t>
      </w:r>
      <w:r w:rsidRPr="00A72EB6">
        <w:rPr>
          <w:rFonts w:cs="Times New Roman"/>
          <w:sz w:val="24"/>
          <w:szCs w:val="24"/>
        </w:rPr>
        <w:t xml:space="preserve"> “</w:t>
      </w:r>
      <w:r w:rsidRPr="00A72EB6">
        <w:rPr>
          <w:rFonts w:cs="Times New Roman"/>
          <w:b/>
          <w:sz w:val="24"/>
          <w:szCs w:val="24"/>
        </w:rPr>
        <w:t>Me siento muy honrado por este premio</w:t>
      </w:r>
      <w:r w:rsidRPr="00A72EB6">
        <w:rPr>
          <w:rFonts w:cs="Times New Roman"/>
          <w:sz w:val="24"/>
          <w:szCs w:val="24"/>
        </w:rPr>
        <w:t xml:space="preserve">. En los últimos diez años España se ha convertido para mí en una nueva patria, con nuevos lectores, nuevos amigos, nuevos compañeros. </w:t>
      </w:r>
      <w:r w:rsidRPr="00A72EB6">
        <w:rPr>
          <w:rFonts w:cs="Times New Roman"/>
          <w:b/>
          <w:sz w:val="24"/>
          <w:szCs w:val="24"/>
        </w:rPr>
        <w:t>En un momento difícil, como el que estamos viviendo, me enorgullece recibir el reconocimiento de un museo: museos, bibliotecas, librerías, cines, teatros, escuelas y universidades, laboratorios de investigación -cuyas vidas están cada vez más amenazadas- en cambio constituyen un recurso extraordinario para hacer a la humanidad más humana. Son el pan del espíritu, que más necesitamos</w:t>
      </w:r>
      <w:r w:rsidRPr="00A72EB6">
        <w:rPr>
          <w:rFonts w:cs="Times New Roman"/>
          <w:sz w:val="24"/>
          <w:szCs w:val="24"/>
        </w:rPr>
        <w:t>”.</w:t>
      </w:r>
    </w:p>
    <w:p w:rsidR="00844683" w:rsidRPr="00A72EB6" w:rsidRDefault="00844683" w:rsidP="00844683">
      <w:pPr>
        <w:spacing w:after="0" w:line="240" w:lineRule="auto"/>
        <w:jc w:val="both"/>
        <w:rPr>
          <w:rFonts w:cs="Times New Roman"/>
          <w:sz w:val="24"/>
          <w:szCs w:val="24"/>
        </w:rPr>
      </w:pPr>
    </w:p>
    <w:p w:rsidR="00844683" w:rsidRPr="00A72EB6" w:rsidRDefault="00844683" w:rsidP="00844683">
      <w:pPr>
        <w:pStyle w:val="Ttulo1"/>
        <w:spacing w:before="0" w:line="240" w:lineRule="auto"/>
        <w:rPr>
          <w:rFonts w:asciiTheme="minorHAnsi" w:hAnsiTheme="minorHAnsi"/>
          <w:sz w:val="24"/>
          <w:szCs w:val="24"/>
        </w:rPr>
      </w:pPr>
    </w:p>
    <w:p w:rsidR="00844683" w:rsidRPr="00A72EB6" w:rsidRDefault="00844683" w:rsidP="00844683">
      <w:pPr>
        <w:pStyle w:val="Ttulo1"/>
        <w:spacing w:before="0" w:line="240" w:lineRule="auto"/>
        <w:rPr>
          <w:rFonts w:asciiTheme="minorHAnsi" w:hAnsiTheme="minorHAnsi"/>
          <w:sz w:val="24"/>
          <w:szCs w:val="24"/>
        </w:rPr>
      </w:pPr>
      <w:r w:rsidRPr="00A72EB6">
        <w:rPr>
          <w:rFonts w:asciiTheme="minorHAnsi" w:hAnsiTheme="minorHAnsi"/>
          <w:sz w:val="24"/>
          <w:szCs w:val="24"/>
        </w:rPr>
        <w:t>Premio MLE a la Labor Social o Medio Ambiental</w:t>
      </w:r>
    </w:p>
    <w:p w:rsidR="00844683" w:rsidRPr="00A72EB6" w:rsidRDefault="00844683" w:rsidP="00844683">
      <w:pPr>
        <w:pStyle w:val="Ttulo1"/>
        <w:spacing w:before="0" w:line="240" w:lineRule="auto"/>
        <w:rPr>
          <w:rFonts w:asciiTheme="minorHAnsi" w:hAnsiTheme="minorHAnsi"/>
          <w:i/>
          <w:color w:val="002060"/>
          <w:sz w:val="24"/>
          <w:szCs w:val="24"/>
        </w:rPr>
      </w:pPr>
      <w:r w:rsidRPr="00A72EB6">
        <w:rPr>
          <w:rFonts w:asciiTheme="minorHAnsi" w:hAnsiTheme="minorHAnsi"/>
          <w:color w:val="002060"/>
          <w:sz w:val="24"/>
          <w:szCs w:val="24"/>
        </w:rPr>
        <w:t>Cruz Roja Provincial de León</w:t>
      </w:r>
    </w:p>
    <w:p w:rsidR="00844683" w:rsidRPr="00A72EB6" w:rsidRDefault="00844683" w:rsidP="00844683">
      <w:pPr>
        <w:spacing w:after="0" w:line="240" w:lineRule="auto"/>
        <w:jc w:val="both"/>
        <w:rPr>
          <w:rFonts w:cs="Times New Roman"/>
          <w:b/>
          <w:sz w:val="24"/>
          <w:szCs w:val="24"/>
        </w:rPr>
      </w:pPr>
    </w:p>
    <w:p w:rsidR="00844683" w:rsidRPr="00A72EB6" w:rsidRDefault="00844683" w:rsidP="00844683">
      <w:pPr>
        <w:spacing w:after="0" w:line="240" w:lineRule="auto"/>
        <w:jc w:val="both"/>
        <w:rPr>
          <w:rFonts w:cs="Times New Roman"/>
          <w:sz w:val="24"/>
          <w:szCs w:val="24"/>
        </w:rPr>
      </w:pPr>
    </w:p>
    <w:p w:rsidR="00844683" w:rsidRPr="00A72EB6" w:rsidRDefault="00844683" w:rsidP="00844683">
      <w:pPr>
        <w:spacing w:after="0" w:line="240" w:lineRule="auto"/>
        <w:jc w:val="both"/>
        <w:rPr>
          <w:rFonts w:cs="Times New Roman"/>
          <w:sz w:val="24"/>
          <w:szCs w:val="24"/>
        </w:rPr>
      </w:pPr>
      <w:r w:rsidRPr="00A72EB6">
        <w:rPr>
          <w:rFonts w:cs="Times New Roman"/>
          <w:sz w:val="24"/>
          <w:szCs w:val="24"/>
        </w:rPr>
        <w:t>La Cruz Roja lleva más de 150 años trabajando a favor de los que más lo necesitan en multitud de localizaciones. Desarrollando sus actividades tanto en un entorno local, como internacional. Así como adaptándose a las necesidades en que cada época se hacen más urgentes e imprescindibles. Abordando un amplio abanico de problemáticas como la población vulnerable, la infancia, la ancianidad, el empleo, las emergencias o la cooperación internacional.</w:t>
      </w:r>
    </w:p>
    <w:p w:rsidR="00844683" w:rsidRPr="00A72EB6" w:rsidRDefault="00844683" w:rsidP="00844683">
      <w:pPr>
        <w:spacing w:after="0" w:line="240" w:lineRule="auto"/>
        <w:jc w:val="both"/>
        <w:rPr>
          <w:rFonts w:cs="Times New Roman"/>
          <w:b/>
          <w:sz w:val="24"/>
          <w:szCs w:val="24"/>
        </w:rPr>
      </w:pPr>
    </w:p>
    <w:p w:rsidR="00D8169F" w:rsidRPr="00A72EB6" w:rsidRDefault="00D8169F" w:rsidP="00D8169F">
      <w:pPr>
        <w:jc w:val="both"/>
        <w:rPr>
          <w:sz w:val="24"/>
          <w:szCs w:val="24"/>
        </w:rPr>
      </w:pPr>
      <w:r w:rsidRPr="00A72EB6">
        <w:rPr>
          <w:sz w:val="24"/>
          <w:szCs w:val="24"/>
        </w:rPr>
        <w:t>Declaraciones: “</w:t>
      </w:r>
      <w:r w:rsidRPr="00A72EB6">
        <w:rPr>
          <w:sz w:val="24"/>
          <w:szCs w:val="24"/>
        </w:rPr>
        <w:t xml:space="preserve">En nombre de Cruz Roja Española en León, como Presidenta Provincial, </w:t>
      </w:r>
      <w:r w:rsidRPr="00C856E8">
        <w:rPr>
          <w:b/>
          <w:sz w:val="24"/>
          <w:szCs w:val="24"/>
        </w:rPr>
        <w:t>quiero agradecer y aceptar formalmente la concesión</w:t>
      </w:r>
      <w:r w:rsidRPr="00A72EB6">
        <w:rPr>
          <w:sz w:val="24"/>
          <w:szCs w:val="24"/>
        </w:rPr>
        <w:t xml:space="preserve"> del Premio Museo Liceo Egipcio (MLE) a la Labor Social o Medio Ambiental 2020 concedido a </w:t>
      </w:r>
      <w:r w:rsidRPr="00C856E8">
        <w:rPr>
          <w:b/>
          <w:sz w:val="24"/>
          <w:szCs w:val="24"/>
        </w:rPr>
        <w:t>nuestra Instit</w:t>
      </w:r>
      <w:r w:rsidRPr="00C856E8">
        <w:rPr>
          <w:b/>
          <w:sz w:val="24"/>
          <w:szCs w:val="24"/>
        </w:rPr>
        <w:t>ución por su labor humanitaria</w:t>
      </w:r>
      <w:r w:rsidRPr="00A72EB6">
        <w:rPr>
          <w:sz w:val="24"/>
          <w:szCs w:val="24"/>
        </w:rPr>
        <w:t xml:space="preserve">. </w:t>
      </w:r>
      <w:r w:rsidRPr="00C856E8">
        <w:rPr>
          <w:b/>
          <w:sz w:val="24"/>
          <w:szCs w:val="24"/>
        </w:rPr>
        <w:t>Gracias en nombre de todas las personas que formamos parte de Cruz Roja Española en León por otorgarnos este premio a la labor</w:t>
      </w:r>
      <w:r w:rsidRPr="00A72EB6">
        <w:rPr>
          <w:sz w:val="24"/>
          <w:szCs w:val="24"/>
        </w:rPr>
        <w:t>, sobre todo, desarrollada este año a través de nuestro Plan Responde, un plan que ha sido posible gracias a la movilización de más de 56.500 personas voluntarias en todo el país, con el apoyo de entidades públicas y privadas y las a</w:t>
      </w:r>
      <w:r w:rsidRPr="00A72EB6">
        <w:rPr>
          <w:sz w:val="24"/>
          <w:szCs w:val="24"/>
        </w:rPr>
        <w:t xml:space="preserve">portaciones de nuestros socios. </w:t>
      </w:r>
      <w:r w:rsidRPr="00C856E8">
        <w:rPr>
          <w:b/>
          <w:sz w:val="24"/>
          <w:szCs w:val="24"/>
        </w:rPr>
        <w:t>Nuestro plan ha atendido las necesidades básicas, entregas de comida, productos de higiene, pagos de suministros, ha atendido a las personas que estaban en situación de calle para informarles sobre la pandemia y las medidas de higiene y seguridad</w:t>
      </w:r>
      <w:r w:rsidRPr="00A72EB6">
        <w:rPr>
          <w:sz w:val="24"/>
          <w:szCs w:val="24"/>
        </w:rPr>
        <w:t>, ha realizado llamadas a usuarios y socios de la Institución para poder ver necesidades y, en la mayoría de los casos, paliar la soledad en</w:t>
      </w:r>
      <w:r w:rsidRPr="00A72EB6">
        <w:rPr>
          <w:sz w:val="24"/>
          <w:szCs w:val="24"/>
        </w:rPr>
        <w:t xml:space="preserve"> los momentos de confinamiento. </w:t>
      </w:r>
      <w:r w:rsidRPr="00A72EB6">
        <w:rPr>
          <w:sz w:val="24"/>
          <w:szCs w:val="24"/>
        </w:rPr>
        <w:t xml:space="preserve">Una inmensa labor, que no hubiese sido posible sin el trabajo de todo el voluntariado de las 15 asambleas comarcales que Cruz Roja Española tiene en la provincia de León. </w:t>
      </w:r>
      <w:r w:rsidRPr="00C856E8">
        <w:rPr>
          <w:b/>
          <w:sz w:val="24"/>
          <w:szCs w:val="24"/>
        </w:rPr>
        <w:t>Este premio es para ellos. Gracias</w:t>
      </w:r>
      <w:r w:rsidRPr="00A72EB6">
        <w:rPr>
          <w:sz w:val="24"/>
          <w:szCs w:val="24"/>
        </w:rPr>
        <w:t>”</w:t>
      </w:r>
      <w:r w:rsidRPr="00A72EB6">
        <w:rPr>
          <w:sz w:val="24"/>
          <w:szCs w:val="24"/>
        </w:rPr>
        <w:t>.</w:t>
      </w:r>
    </w:p>
    <w:p w:rsidR="00844683" w:rsidRPr="00C856E8" w:rsidRDefault="00C856E8" w:rsidP="00D8169F">
      <w:pPr>
        <w:rPr>
          <w:i/>
          <w:sz w:val="24"/>
          <w:szCs w:val="24"/>
        </w:rPr>
      </w:pPr>
      <w:r w:rsidRPr="00C856E8">
        <w:rPr>
          <w:i/>
          <w:sz w:val="24"/>
          <w:szCs w:val="24"/>
        </w:rPr>
        <w:lastRenderedPageBreak/>
        <w:t xml:space="preserve">Mª Victoria Seco Fernández, </w:t>
      </w:r>
      <w:r w:rsidR="00D8169F" w:rsidRPr="00C856E8">
        <w:rPr>
          <w:i/>
          <w:sz w:val="24"/>
          <w:szCs w:val="24"/>
        </w:rPr>
        <w:t>Presidenta Provincial</w:t>
      </w:r>
      <w:r w:rsidRPr="00C856E8">
        <w:rPr>
          <w:i/>
          <w:sz w:val="24"/>
          <w:szCs w:val="24"/>
        </w:rPr>
        <w:t xml:space="preserve"> de la Cruz Roja</w:t>
      </w:r>
    </w:p>
    <w:p w:rsidR="00844683" w:rsidRPr="00A72EB6" w:rsidRDefault="00844683" w:rsidP="00844683">
      <w:pPr>
        <w:pStyle w:val="Ttulo1"/>
        <w:spacing w:before="0" w:line="240" w:lineRule="auto"/>
        <w:rPr>
          <w:rFonts w:asciiTheme="minorHAnsi" w:hAnsiTheme="minorHAnsi"/>
          <w:sz w:val="24"/>
          <w:szCs w:val="24"/>
        </w:rPr>
      </w:pPr>
    </w:p>
    <w:p w:rsidR="00844683" w:rsidRPr="00A72EB6" w:rsidRDefault="00844683" w:rsidP="00844683">
      <w:pPr>
        <w:pStyle w:val="Ttulo1"/>
        <w:spacing w:before="0" w:line="240" w:lineRule="auto"/>
        <w:rPr>
          <w:rFonts w:asciiTheme="minorHAnsi" w:hAnsiTheme="minorHAnsi"/>
          <w:sz w:val="24"/>
          <w:szCs w:val="24"/>
        </w:rPr>
      </w:pPr>
      <w:r w:rsidRPr="00A72EB6">
        <w:rPr>
          <w:rFonts w:asciiTheme="minorHAnsi" w:hAnsiTheme="minorHAnsi"/>
          <w:sz w:val="24"/>
          <w:szCs w:val="24"/>
        </w:rPr>
        <w:t>Premio MLE de Literatura</w:t>
      </w:r>
    </w:p>
    <w:p w:rsidR="00844683" w:rsidRDefault="00844683" w:rsidP="00844683">
      <w:pPr>
        <w:pStyle w:val="Ttulo1"/>
        <w:spacing w:before="0" w:line="240" w:lineRule="auto"/>
        <w:rPr>
          <w:rFonts w:asciiTheme="minorHAnsi" w:hAnsiTheme="minorHAnsi"/>
          <w:color w:val="002060"/>
          <w:sz w:val="24"/>
          <w:szCs w:val="24"/>
        </w:rPr>
      </w:pPr>
      <w:r w:rsidRPr="00A72EB6">
        <w:rPr>
          <w:rFonts w:asciiTheme="minorHAnsi" w:hAnsiTheme="minorHAnsi"/>
          <w:color w:val="002060"/>
          <w:sz w:val="24"/>
          <w:szCs w:val="24"/>
        </w:rPr>
        <w:t xml:space="preserve">Adam </w:t>
      </w:r>
      <w:proofErr w:type="spellStart"/>
      <w:r w:rsidRPr="00A72EB6">
        <w:rPr>
          <w:rFonts w:asciiTheme="minorHAnsi" w:hAnsiTheme="minorHAnsi"/>
          <w:color w:val="002060"/>
          <w:sz w:val="24"/>
          <w:szCs w:val="24"/>
        </w:rPr>
        <w:t>Zagajewski</w:t>
      </w:r>
      <w:proofErr w:type="spellEnd"/>
    </w:p>
    <w:p w:rsidR="00844683" w:rsidRPr="00A72EB6" w:rsidRDefault="00844683" w:rsidP="00844683">
      <w:pPr>
        <w:spacing w:after="0" w:line="240" w:lineRule="auto"/>
        <w:jc w:val="both"/>
        <w:rPr>
          <w:rFonts w:cs="Times New Roman"/>
          <w:bCs/>
          <w:sz w:val="24"/>
          <w:szCs w:val="24"/>
        </w:rPr>
      </w:pPr>
    </w:p>
    <w:p w:rsidR="00844683" w:rsidRPr="00A72EB6" w:rsidRDefault="00844683" w:rsidP="00844683">
      <w:pPr>
        <w:spacing w:after="0" w:line="240" w:lineRule="auto"/>
        <w:jc w:val="both"/>
        <w:rPr>
          <w:rFonts w:cs="Times New Roman"/>
          <w:sz w:val="24"/>
          <w:szCs w:val="24"/>
        </w:rPr>
      </w:pPr>
    </w:p>
    <w:p w:rsidR="00844683" w:rsidRPr="00A72EB6" w:rsidRDefault="00844683" w:rsidP="00844683">
      <w:pPr>
        <w:spacing w:after="0" w:line="240" w:lineRule="auto"/>
        <w:jc w:val="both"/>
        <w:rPr>
          <w:rFonts w:cs="Times New Roman"/>
          <w:sz w:val="24"/>
          <w:szCs w:val="24"/>
        </w:rPr>
      </w:pPr>
      <w:r w:rsidRPr="00A72EB6">
        <w:rPr>
          <w:rFonts w:cs="Times New Roman"/>
          <w:sz w:val="24"/>
          <w:szCs w:val="24"/>
        </w:rPr>
        <w:t xml:space="preserve">Adam </w:t>
      </w:r>
      <w:proofErr w:type="spellStart"/>
      <w:r w:rsidRPr="00A72EB6">
        <w:rPr>
          <w:rFonts w:cs="Times New Roman"/>
          <w:sz w:val="24"/>
          <w:szCs w:val="24"/>
        </w:rPr>
        <w:t>Zagajewski</w:t>
      </w:r>
      <w:proofErr w:type="spellEnd"/>
      <w:r w:rsidRPr="00A72EB6">
        <w:rPr>
          <w:rFonts w:cs="Times New Roman"/>
          <w:sz w:val="24"/>
          <w:szCs w:val="24"/>
        </w:rPr>
        <w:t xml:space="preserve"> (Lvov, actual Ucrania, 1945) es una de las voces contemporáneas más relevantes. De origen polaco, ha abordado diferentes géneros literarios de forma sublime. Ha sido enmarcado dentro de la conocida como </w:t>
      </w:r>
      <w:r w:rsidRPr="00A72EB6">
        <w:rPr>
          <w:rFonts w:cs="Times New Roman"/>
          <w:i/>
          <w:sz w:val="24"/>
          <w:szCs w:val="24"/>
        </w:rPr>
        <w:t>Generación del 68</w:t>
      </w:r>
      <w:r w:rsidRPr="00A72EB6">
        <w:rPr>
          <w:rFonts w:cs="Times New Roman"/>
          <w:sz w:val="24"/>
          <w:szCs w:val="24"/>
        </w:rPr>
        <w:t xml:space="preserve"> en su país. Participó en movimientos a favor de la libertad en su país y en 1982 se exilió a París. De allí se trasladó a Estados Unidos, donde fue profesor de la Universidad de Chicago. Desde 2002 reside en Cracovia. Ha sido distinguido con numerosos galardones como el Premio </w:t>
      </w:r>
      <w:proofErr w:type="spellStart"/>
      <w:r w:rsidRPr="00A72EB6">
        <w:rPr>
          <w:rFonts w:cs="Times New Roman"/>
          <w:sz w:val="24"/>
          <w:szCs w:val="24"/>
        </w:rPr>
        <w:t>Neustadt</w:t>
      </w:r>
      <w:proofErr w:type="spellEnd"/>
      <w:r w:rsidRPr="00A72EB6">
        <w:rPr>
          <w:rFonts w:cs="Times New Roman"/>
          <w:sz w:val="24"/>
          <w:szCs w:val="24"/>
        </w:rPr>
        <w:t xml:space="preserve"> de Poesía (2004), con el Premio Europeo de Poesía (2010) y con el Premio Princesa de Asturias de las Letras (2017). </w:t>
      </w:r>
    </w:p>
    <w:p w:rsidR="00A02191" w:rsidRDefault="00A02191" w:rsidP="00A02191"/>
    <w:p w:rsidR="00A02191" w:rsidRPr="00A02191" w:rsidRDefault="00A02191" w:rsidP="00A02191">
      <w:pPr>
        <w:rPr>
          <w:b/>
          <w:color w:val="FF0000"/>
        </w:rPr>
      </w:pPr>
      <w:r w:rsidRPr="00A02191">
        <w:rPr>
          <w:b/>
          <w:color w:val="FF0000"/>
        </w:rPr>
        <w:t>(Premio Patrocinado por la Librería Galatea de León)</w:t>
      </w:r>
    </w:p>
    <w:p w:rsidR="00844683" w:rsidRPr="00A72EB6" w:rsidRDefault="00844683" w:rsidP="00844683">
      <w:pPr>
        <w:spacing w:after="0" w:line="240" w:lineRule="auto"/>
        <w:jc w:val="both"/>
        <w:rPr>
          <w:rFonts w:cs="Times New Roman"/>
          <w:sz w:val="24"/>
          <w:szCs w:val="24"/>
        </w:rPr>
      </w:pPr>
    </w:p>
    <w:p w:rsidR="00844683" w:rsidRPr="00A72EB6" w:rsidRDefault="00844683" w:rsidP="00844683">
      <w:pPr>
        <w:spacing w:after="0" w:line="240" w:lineRule="auto"/>
        <w:jc w:val="both"/>
        <w:rPr>
          <w:rFonts w:cs="Times New Roman"/>
          <w:sz w:val="24"/>
          <w:szCs w:val="24"/>
        </w:rPr>
      </w:pPr>
      <w:r w:rsidRPr="00A72EB6">
        <w:rPr>
          <w:rFonts w:cs="Times New Roman"/>
          <w:sz w:val="24"/>
          <w:szCs w:val="24"/>
        </w:rPr>
        <w:t xml:space="preserve"> </w:t>
      </w:r>
    </w:p>
    <w:p w:rsidR="00844683" w:rsidRPr="00A72EB6" w:rsidRDefault="00844683" w:rsidP="00844683">
      <w:pPr>
        <w:pStyle w:val="Ttulo1"/>
        <w:spacing w:before="0" w:line="240" w:lineRule="auto"/>
        <w:rPr>
          <w:rFonts w:asciiTheme="minorHAnsi" w:hAnsiTheme="minorHAnsi"/>
          <w:sz w:val="24"/>
          <w:szCs w:val="24"/>
        </w:rPr>
      </w:pPr>
      <w:r w:rsidRPr="00A72EB6">
        <w:rPr>
          <w:rFonts w:asciiTheme="minorHAnsi" w:hAnsiTheme="minorHAnsi"/>
          <w:sz w:val="24"/>
          <w:szCs w:val="24"/>
        </w:rPr>
        <w:t>Premio MLE de Mecenazgo</w:t>
      </w:r>
    </w:p>
    <w:p w:rsidR="00844683" w:rsidRPr="00A72EB6" w:rsidRDefault="00844683" w:rsidP="00844683">
      <w:pPr>
        <w:pStyle w:val="Ttulo1"/>
        <w:spacing w:before="0" w:line="240" w:lineRule="auto"/>
        <w:rPr>
          <w:rFonts w:asciiTheme="minorHAnsi" w:hAnsiTheme="minorHAnsi"/>
          <w:color w:val="002060"/>
          <w:sz w:val="24"/>
          <w:szCs w:val="24"/>
        </w:rPr>
      </w:pPr>
      <w:r w:rsidRPr="00A72EB6">
        <w:rPr>
          <w:rFonts w:asciiTheme="minorHAnsi" w:hAnsiTheme="minorHAnsi"/>
          <w:color w:val="002060"/>
          <w:sz w:val="24"/>
          <w:szCs w:val="24"/>
        </w:rPr>
        <w:t xml:space="preserve">Fundación Per Amor a </w:t>
      </w:r>
      <w:proofErr w:type="spellStart"/>
      <w:r w:rsidRPr="00A72EB6">
        <w:rPr>
          <w:rFonts w:asciiTheme="minorHAnsi" w:hAnsiTheme="minorHAnsi"/>
          <w:color w:val="002060"/>
          <w:sz w:val="24"/>
          <w:szCs w:val="24"/>
        </w:rPr>
        <w:t>L´Art</w:t>
      </w:r>
      <w:proofErr w:type="spellEnd"/>
    </w:p>
    <w:p w:rsidR="00844683" w:rsidRPr="00A72EB6" w:rsidRDefault="00844683" w:rsidP="00844683">
      <w:pPr>
        <w:spacing w:after="0" w:line="240" w:lineRule="auto"/>
        <w:jc w:val="both"/>
        <w:rPr>
          <w:rFonts w:cs="Times New Roman"/>
          <w:sz w:val="24"/>
          <w:szCs w:val="24"/>
        </w:rPr>
      </w:pPr>
    </w:p>
    <w:p w:rsidR="00844683" w:rsidRPr="00A72EB6" w:rsidRDefault="00844683" w:rsidP="00844683">
      <w:pPr>
        <w:spacing w:after="0" w:line="240" w:lineRule="auto"/>
        <w:jc w:val="both"/>
        <w:rPr>
          <w:rFonts w:cs="Times New Roman"/>
          <w:bCs/>
          <w:sz w:val="24"/>
          <w:szCs w:val="24"/>
        </w:rPr>
      </w:pPr>
    </w:p>
    <w:p w:rsidR="00844683" w:rsidRPr="00A72EB6" w:rsidRDefault="00844683" w:rsidP="00844683">
      <w:pPr>
        <w:spacing w:after="0" w:line="240" w:lineRule="auto"/>
        <w:jc w:val="both"/>
        <w:rPr>
          <w:rFonts w:cs="Times New Roman"/>
          <w:sz w:val="24"/>
          <w:szCs w:val="24"/>
        </w:rPr>
      </w:pPr>
      <w:r w:rsidRPr="00A72EB6">
        <w:rPr>
          <w:rFonts w:cs="Times New Roman"/>
          <w:sz w:val="24"/>
          <w:szCs w:val="24"/>
        </w:rPr>
        <w:t xml:space="preserve">La </w:t>
      </w:r>
      <w:proofErr w:type="spellStart"/>
      <w:r w:rsidRPr="00A72EB6">
        <w:rPr>
          <w:rFonts w:cs="Times New Roman"/>
          <w:sz w:val="24"/>
          <w:szCs w:val="24"/>
        </w:rPr>
        <w:t>Fundació</w:t>
      </w:r>
      <w:proofErr w:type="spellEnd"/>
      <w:r w:rsidRPr="00A72EB6">
        <w:rPr>
          <w:rFonts w:cs="Times New Roman"/>
          <w:sz w:val="24"/>
          <w:szCs w:val="24"/>
        </w:rPr>
        <w:t xml:space="preserve"> Per Amor a </w:t>
      </w:r>
      <w:proofErr w:type="spellStart"/>
      <w:r w:rsidRPr="00A72EB6">
        <w:rPr>
          <w:rFonts w:cs="Times New Roman"/>
          <w:sz w:val="24"/>
          <w:szCs w:val="24"/>
        </w:rPr>
        <w:t>l’Art</w:t>
      </w:r>
      <w:proofErr w:type="spellEnd"/>
      <w:r w:rsidRPr="00A72EB6">
        <w:rPr>
          <w:rFonts w:cs="Times New Roman"/>
          <w:sz w:val="24"/>
          <w:szCs w:val="24"/>
        </w:rPr>
        <w:t xml:space="preserve"> de Valencia,  con epicentro en su emblemático edificio Bombas Gens, es un proyecto de carácter familiar surgido de un sentimiento de la responsabilidad social y un deseo de compartir. La institución centraliza sus esfuerzos en tres campos de acción. El primero, apoyar a los más desfavorecidos, especialmente los niños. En segundo lugar, la investigación y divulgación de la enfermedad de Wilson y de otras enfermedades raras. Por último, acercar el arte contemporáneo al público en general a través de sus numerosas iniciativas y exposiciones en su Centro de Arte.</w:t>
      </w:r>
    </w:p>
    <w:p w:rsidR="00844683" w:rsidRPr="00A72EB6" w:rsidRDefault="00D8169F" w:rsidP="00844683">
      <w:pPr>
        <w:spacing w:after="0" w:line="240" w:lineRule="auto"/>
        <w:jc w:val="both"/>
        <w:rPr>
          <w:rFonts w:cs="Times New Roman"/>
          <w:sz w:val="24"/>
          <w:szCs w:val="24"/>
        </w:rPr>
      </w:pPr>
      <w:r w:rsidRPr="00A72EB6">
        <w:rPr>
          <w:rFonts w:cs="Times New Roman"/>
          <w:sz w:val="24"/>
          <w:szCs w:val="24"/>
        </w:rPr>
        <w:t xml:space="preserve"> </w:t>
      </w:r>
    </w:p>
    <w:p w:rsidR="00D8169F" w:rsidRPr="00A72EB6" w:rsidRDefault="00D8169F" w:rsidP="00D8169F">
      <w:pPr>
        <w:spacing w:after="0" w:line="240" w:lineRule="auto"/>
        <w:jc w:val="both"/>
        <w:rPr>
          <w:rFonts w:cs="Times New Roman"/>
          <w:sz w:val="24"/>
          <w:szCs w:val="24"/>
        </w:rPr>
      </w:pPr>
      <w:r w:rsidRPr="00C856E8">
        <w:rPr>
          <w:rFonts w:cs="Times New Roman"/>
          <w:b/>
          <w:color w:val="C0504D" w:themeColor="accent2"/>
          <w:sz w:val="24"/>
          <w:szCs w:val="24"/>
        </w:rPr>
        <w:t>Declaraciones:</w:t>
      </w:r>
      <w:r w:rsidRPr="00A72EB6">
        <w:rPr>
          <w:rFonts w:cs="Times New Roman"/>
          <w:sz w:val="24"/>
          <w:szCs w:val="24"/>
        </w:rPr>
        <w:t xml:space="preserve"> “</w:t>
      </w:r>
      <w:r w:rsidRPr="00A72EB6">
        <w:rPr>
          <w:rFonts w:cs="Times New Roman"/>
          <w:sz w:val="24"/>
          <w:szCs w:val="24"/>
        </w:rPr>
        <w:t xml:space="preserve">La </w:t>
      </w:r>
      <w:proofErr w:type="spellStart"/>
      <w:r w:rsidRPr="00A72EB6">
        <w:rPr>
          <w:rFonts w:cs="Times New Roman"/>
          <w:sz w:val="24"/>
          <w:szCs w:val="24"/>
        </w:rPr>
        <w:t>Fundació</w:t>
      </w:r>
      <w:proofErr w:type="spellEnd"/>
      <w:r w:rsidRPr="00A72EB6">
        <w:rPr>
          <w:rFonts w:cs="Times New Roman"/>
          <w:sz w:val="24"/>
          <w:szCs w:val="24"/>
        </w:rPr>
        <w:t xml:space="preserve"> Per Amor a </w:t>
      </w:r>
      <w:proofErr w:type="spellStart"/>
      <w:r w:rsidRPr="00A72EB6">
        <w:rPr>
          <w:rFonts w:cs="Times New Roman"/>
          <w:sz w:val="24"/>
          <w:szCs w:val="24"/>
        </w:rPr>
        <w:t>l´Art</w:t>
      </w:r>
      <w:proofErr w:type="spellEnd"/>
      <w:r w:rsidRPr="00A72EB6">
        <w:rPr>
          <w:rFonts w:cs="Times New Roman"/>
          <w:sz w:val="24"/>
          <w:szCs w:val="24"/>
        </w:rPr>
        <w:t xml:space="preserve"> es privada y también familiar, </w:t>
      </w:r>
      <w:r w:rsidRPr="00C856E8">
        <w:rPr>
          <w:rFonts w:cs="Times New Roman"/>
          <w:b/>
          <w:sz w:val="24"/>
          <w:szCs w:val="24"/>
        </w:rPr>
        <w:t>como el Museo Liceo Egipcio así que nos une no solo el espíritu de compartir sino también el modo de transformar ese espíritu en realidad</w:t>
      </w:r>
      <w:r w:rsidRPr="00A72EB6">
        <w:rPr>
          <w:rFonts w:cs="Times New Roman"/>
          <w:sz w:val="24"/>
          <w:szCs w:val="24"/>
        </w:rPr>
        <w:t xml:space="preserve">. Nosotros tenemos </w:t>
      </w:r>
      <w:r w:rsidRPr="00C856E8">
        <w:rPr>
          <w:rFonts w:cs="Times New Roman"/>
          <w:b/>
          <w:sz w:val="24"/>
          <w:szCs w:val="24"/>
        </w:rPr>
        <w:t xml:space="preserve">una triple actividad, artística, social e investigadora, que realizamos en la antigua fábrica rehabilitada Bombas Gens de </w:t>
      </w:r>
      <w:proofErr w:type="spellStart"/>
      <w:r w:rsidRPr="00C856E8">
        <w:rPr>
          <w:rFonts w:cs="Times New Roman"/>
          <w:b/>
          <w:sz w:val="24"/>
          <w:szCs w:val="24"/>
        </w:rPr>
        <w:t>València</w:t>
      </w:r>
      <w:proofErr w:type="spellEnd"/>
      <w:r w:rsidRPr="00C856E8">
        <w:rPr>
          <w:rFonts w:cs="Times New Roman"/>
          <w:b/>
          <w:sz w:val="24"/>
          <w:szCs w:val="24"/>
        </w:rPr>
        <w:t>, a la que invito a visitar</w:t>
      </w:r>
      <w:r w:rsidRPr="00A72EB6">
        <w:rPr>
          <w:rFonts w:cs="Times New Roman"/>
          <w:sz w:val="24"/>
          <w:szCs w:val="24"/>
        </w:rPr>
        <w:t xml:space="preserve">, </w:t>
      </w:r>
      <w:r w:rsidRPr="00C856E8">
        <w:rPr>
          <w:rFonts w:cs="Times New Roman"/>
          <w:b/>
          <w:sz w:val="24"/>
          <w:szCs w:val="24"/>
        </w:rPr>
        <w:t>especialmente a los leoneses</w:t>
      </w:r>
      <w:r w:rsidRPr="00A72EB6">
        <w:rPr>
          <w:rFonts w:cs="Times New Roman"/>
          <w:sz w:val="24"/>
          <w:szCs w:val="24"/>
        </w:rPr>
        <w:t xml:space="preserve">, porque se encontrarán con arquitectura, historia y arte, y con la dimensión humana que promueve todo esto y hace de la visita una experiencia inspiradora. </w:t>
      </w:r>
      <w:r w:rsidRPr="00C856E8">
        <w:rPr>
          <w:rFonts w:cs="Times New Roman"/>
          <w:b/>
          <w:sz w:val="24"/>
          <w:szCs w:val="24"/>
        </w:rPr>
        <w:t xml:space="preserve">Agradezco a </w:t>
      </w:r>
      <w:r w:rsidRPr="00C856E8">
        <w:rPr>
          <w:rFonts w:cs="Times New Roman"/>
          <w:b/>
          <w:sz w:val="24"/>
          <w:szCs w:val="24"/>
        </w:rPr>
        <w:lastRenderedPageBreak/>
        <w:t>Raúl López y Betty Cañas, que su mirada haya viajado hasta nosotros para concedernos este premio que recibo con cariño... y por amor al arte</w:t>
      </w:r>
      <w:r w:rsidRPr="00A72EB6">
        <w:rPr>
          <w:rFonts w:cs="Times New Roman"/>
          <w:sz w:val="24"/>
          <w:szCs w:val="24"/>
        </w:rPr>
        <w:t>”</w:t>
      </w:r>
      <w:r w:rsidRPr="00A72EB6">
        <w:rPr>
          <w:rFonts w:cs="Times New Roman"/>
          <w:sz w:val="24"/>
          <w:szCs w:val="24"/>
        </w:rPr>
        <w:t>.</w:t>
      </w:r>
    </w:p>
    <w:p w:rsidR="00D8169F" w:rsidRPr="00A72EB6" w:rsidRDefault="00D8169F" w:rsidP="00D8169F">
      <w:pPr>
        <w:spacing w:after="0" w:line="240" w:lineRule="auto"/>
        <w:jc w:val="both"/>
        <w:rPr>
          <w:rFonts w:cs="Times New Roman"/>
          <w:sz w:val="24"/>
          <w:szCs w:val="24"/>
        </w:rPr>
      </w:pPr>
    </w:p>
    <w:p w:rsidR="00D8169F" w:rsidRPr="00C856E8" w:rsidRDefault="00D8169F" w:rsidP="00D8169F">
      <w:pPr>
        <w:spacing w:after="0" w:line="240" w:lineRule="auto"/>
        <w:jc w:val="both"/>
        <w:rPr>
          <w:rFonts w:cs="Times New Roman"/>
          <w:i/>
          <w:sz w:val="24"/>
          <w:szCs w:val="24"/>
        </w:rPr>
      </w:pPr>
      <w:r w:rsidRPr="00C856E8">
        <w:rPr>
          <w:rFonts w:cs="Times New Roman"/>
          <w:i/>
          <w:sz w:val="24"/>
          <w:szCs w:val="24"/>
        </w:rPr>
        <w:t xml:space="preserve">Susana </w:t>
      </w:r>
      <w:proofErr w:type="spellStart"/>
      <w:r w:rsidRPr="00C856E8">
        <w:rPr>
          <w:rFonts w:cs="Times New Roman"/>
          <w:i/>
          <w:sz w:val="24"/>
          <w:szCs w:val="24"/>
        </w:rPr>
        <w:t>Lloret</w:t>
      </w:r>
      <w:proofErr w:type="spellEnd"/>
      <w:r w:rsidRPr="00C856E8">
        <w:rPr>
          <w:rFonts w:cs="Times New Roman"/>
          <w:i/>
          <w:sz w:val="24"/>
          <w:szCs w:val="24"/>
        </w:rPr>
        <w:t xml:space="preserve">, Presidenta de la </w:t>
      </w:r>
      <w:proofErr w:type="spellStart"/>
      <w:r w:rsidRPr="00C856E8">
        <w:rPr>
          <w:rFonts w:cs="Times New Roman"/>
          <w:i/>
          <w:sz w:val="24"/>
          <w:szCs w:val="24"/>
        </w:rPr>
        <w:t>Fundació</w:t>
      </w:r>
      <w:proofErr w:type="spellEnd"/>
      <w:r w:rsidRPr="00C856E8">
        <w:rPr>
          <w:rFonts w:cs="Times New Roman"/>
          <w:i/>
          <w:sz w:val="24"/>
          <w:szCs w:val="24"/>
        </w:rPr>
        <w:t xml:space="preserve"> Per Amor </w:t>
      </w:r>
      <w:proofErr w:type="spellStart"/>
      <w:r w:rsidRPr="00C856E8">
        <w:rPr>
          <w:rFonts w:cs="Times New Roman"/>
          <w:i/>
          <w:sz w:val="24"/>
          <w:szCs w:val="24"/>
        </w:rPr>
        <w:t>l´Art</w:t>
      </w:r>
      <w:proofErr w:type="spellEnd"/>
    </w:p>
    <w:p w:rsidR="00844683" w:rsidRPr="00A72EB6" w:rsidRDefault="00844683" w:rsidP="00844683">
      <w:pPr>
        <w:spacing w:after="0" w:line="240" w:lineRule="auto"/>
        <w:jc w:val="both"/>
        <w:rPr>
          <w:rFonts w:cs="Times New Roman"/>
          <w:sz w:val="24"/>
          <w:szCs w:val="24"/>
        </w:rPr>
      </w:pPr>
    </w:p>
    <w:p w:rsidR="00844683" w:rsidRPr="00A72EB6" w:rsidRDefault="00844683" w:rsidP="00844683">
      <w:pPr>
        <w:spacing w:after="0" w:line="240" w:lineRule="auto"/>
        <w:jc w:val="both"/>
        <w:rPr>
          <w:rFonts w:cs="Times New Roman"/>
          <w:sz w:val="24"/>
          <w:szCs w:val="24"/>
        </w:rPr>
      </w:pPr>
    </w:p>
    <w:p w:rsidR="00844683" w:rsidRPr="00A72EB6" w:rsidRDefault="00844683" w:rsidP="00844683">
      <w:pPr>
        <w:pStyle w:val="Ttulo1"/>
        <w:spacing w:before="0" w:line="240" w:lineRule="auto"/>
        <w:rPr>
          <w:rFonts w:asciiTheme="minorHAnsi" w:hAnsiTheme="minorHAnsi"/>
          <w:sz w:val="24"/>
          <w:szCs w:val="24"/>
        </w:rPr>
      </w:pPr>
      <w:r w:rsidRPr="00A72EB6">
        <w:rPr>
          <w:rFonts w:asciiTheme="minorHAnsi" w:hAnsiTheme="minorHAnsi"/>
          <w:sz w:val="24"/>
          <w:szCs w:val="24"/>
        </w:rPr>
        <w:t>Premio MLE de Música</w:t>
      </w:r>
    </w:p>
    <w:p w:rsidR="00844683" w:rsidRPr="00A72EB6" w:rsidRDefault="00844683" w:rsidP="00844683">
      <w:pPr>
        <w:pStyle w:val="Ttulo1"/>
        <w:spacing w:before="0" w:line="240" w:lineRule="auto"/>
        <w:rPr>
          <w:rFonts w:asciiTheme="minorHAnsi" w:hAnsiTheme="minorHAnsi"/>
          <w:color w:val="002060"/>
          <w:sz w:val="24"/>
          <w:szCs w:val="24"/>
        </w:rPr>
      </w:pPr>
      <w:r w:rsidRPr="00A72EB6">
        <w:rPr>
          <w:rFonts w:asciiTheme="minorHAnsi" w:hAnsiTheme="minorHAnsi"/>
          <w:color w:val="002060"/>
          <w:sz w:val="24"/>
          <w:szCs w:val="24"/>
        </w:rPr>
        <w:t>Edward Gardner</w:t>
      </w:r>
    </w:p>
    <w:p w:rsidR="00844683" w:rsidRPr="00A72EB6" w:rsidRDefault="00844683" w:rsidP="00844683">
      <w:pPr>
        <w:spacing w:after="0" w:line="240" w:lineRule="auto"/>
        <w:jc w:val="both"/>
        <w:rPr>
          <w:rFonts w:cs="Times New Roman"/>
          <w:sz w:val="24"/>
          <w:szCs w:val="24"/>
        </w:rPr>
      </w:pPr>
    </w:p>
    <w:p w:rsidR="00844683" w:rsidRPr="00A72EB6" w:rsidRDefault="00844683" w:rsidP="00844683">
      <w:pPr>
        <w:spacing w:after="0" w:line="240" w:lineRule="auto"/>
        <w:jc w:val="both"/>
        <w:rPr>
          <w:rFonts w:cs="Times New Roman"/>
          <w:sz w:val="24"/>
          <w:szCs w:val="24"/>
        </w:rPr>
      </w:pPr>
    </w:p>
    <w:p w:rsidR="00844683" w:rsidRPr="00A72EB6" w:rsidRDefault="00844683" w:rsidP="00844683">
      <w:pPr>
        <w:spacing w:after="0" w:line="240" w:lineRule="auto"/>
        <w:jc w:val="both"/>
        <w:rPr>
          <w:rFonts w:cs="Times New Roman"/>
          <w:sz w:val="24"/>
          <w:szCs w:val="24"/>
        </w:rPr>
      </w:pPr>
      <w:r w:rsidRPr="00A72EB6">
        <w:rPr>
          <w:rFonts w:cs="Times New Roman"/>
          <w:sz w:val="24"/>
          <w:szCs w:val="24"/>
        </w:rPr>
        <w:t xml:space="preserve">Edward Gardner (Gloucester, 1974) es un director de orquesta inglés. Comenzó su labor como director en los coros de </w:t>
      </w:r>
      <w:proofErr w:type="spellStart"/>
      <w:r w:rsidRPr="00A72EB6">
        <w:rPr>
          <w:rFonts w:cs="Times New Roman"/>
          <w:sz w:val="24"/>
          <w:szCs w:val="24"/>
        </w:rPr>
        <w:t>Eton</w:t>
      </w:r>
      <w:proofErr w:type="spellEnd"/>
      <w:r w:rsidRPr="00A72EB6">
        <w:rPr>
          <w:rFonts w:cs="Times New Roman"/>
          <w:sz w:val="24"/>
          <w:szCs w:val="24"/>
        </w:rPr>
        <w:t xml:space="preserve">, Cambridge y la Sociedad Coral de </w:t>
      </w:r>
      <w:proofErr w:type="spellStart"/>
      <w:r w:rsidRPr="00A72EB6">
        <w:rPr>
          <w:rFonts w:cs="Times New Roman"/>
          <w:sz w:val="24"/>
          <w:szCs w:val="24"/>
        </w:rPr>
        <w:t>Wokingham</w:t>
      </w:r>
      <w:proofErr w:type="spellEnd"/>
      <w:r w:rsidRPr="00A72EB6">
        <w:rPr>
          <w:rFonts w:cs="Times New Roman"/>
          <w:sz w:val="24"/>
          <w:szCs w:val="24"/>
        </w:rPr>
        <w:t xml:space="preserve">. Posteriormente, fue nombrado director musical de English </w:t>
      </w:r>
      <w:proofErr w:type="spellStart"/>
      <w:r w:rsidRPr="00A72EB6">
        <w:rPr>
          <w:rFonts w:cs="Times New Roman"/>
          <w:sz w:val="24"/>
          <w:szCs w:val="24"/>
        </w:rPr>
        <w:t>National</w:t>
      </w:r>
      <w:proofErr w:type="spellEnd"/>
      <w:r w:rsidRPr="00A72EB6">
        <w:rPr>
          <w:rFonts w:cs="Times New Roman"/>
          <w:sz w:val="24"/>
          <w:szCs w:val="24"/>
        </w:rPr>
        <w:t xml:space="preserve"> Opera, director la Orquesta Sinfónica de la Ciudad de Birmingham y de la Orquesta Filarmónica de Bergen. En julio de 2019, la London </w:t>
      </w:r>
      <w:proofErr w:type="spellStart"/>
      <w:r w:rsidRPr="00A72EB6">
        <w:rPr>
          <w:rFonts w:cs="Times New Roman"/>
          <w:sz w:val="24"/>
          <w:szCs w:val="24"/>
        </w:rPr>
        <w:t>Philharmonic</w:t>
      </w:r>
      <w:proofErr w:type="spellEnd"/>
      <w:r w:rsidRPr="00A72EB6">
        <w:rPr>
          <w:rFonts w:cs="Times New Roman"/>
          <w:sz w:val="24"/>
          <w:szCs w:val="24"/>
        </w:rPr>
        <w:t xml:space="preserve"> </w:t>
      </w:r>
      <w:proofErr w:type="spellStart"/>
      <w:r w:rsidRPr="00A72EB6">
        <w:rPr>
          <w:rFonts w:cs="Times New Roman"/>
          <w:sz w:val="24"/>
          <w:szCs w:val="24"/>
        </w:rPr>
        <w:t>Orchestra</w:t>
      </w:r>
      <w:proofErr w:type="spellEnd"/>
      <w:r w:rsidRPr="00A72EB6">
        <w:rPr>
          <w:rFonts w:cs="Times New Roman"/>
          <w:sz w:val="24"/>
          <w:szCs w:val="24"/>
        </w:rPr>
        <w:t xml:space="preserve"> anunció el nombramiento de Gardner como su próximo director principal a partir de la temporada 2021-2022. Así mismo, Gardner ha sido ganador del premio Artista Joven de la Royal </w:t>
      </w:r>
      <w:proofErr w:type="spellStart"/>
      <w:r w:rsidRPr="00A72EB6">
        <w:rPr>
          <w:rFonts w:cs="Times New Roman"/>
          <w:sz w:val="24"/>
          <w:szCs w:val="24"/>
        </w:rPr>
        <w:t>Philharmonic</w:t>
      </w:r>
      <w:proofErr w:type="spellEnd"/>
      <w:r w:rsidRPr="00A72EB6">
        <w:rPr>
          <w:rFonts w:cs="Times New Roman"/>
          <w:sz w:val="24"/>
          <w:szCs w:val="24"/>
        </w:rPr>
        <w:t xml:space="preserve"> </w:t>
      </w:r>
      <w:proofErr w:type="spellStart"/>
      <w:r w:rsidRPr="00A72EB6">
        <w:rPr>
          <w:rFonts w:cs="Times New Roman"/>
          <w:sz w:val="24"/>
          <w:szCs w:val="24"/>
        </w:rPr>
        <w:t>Society</w:t>
      </w:r>
      <w:proofErr w:type="spellEnd"/>
      <w:r w:rsidRPr="00A72EB6">
        <w:rPr>
          <w:rFonts w:cs="Times New Roman"/>
          <w:sz w:val="24"/>
          <w:szCs w:val="24"/>
        </w:rPr>
        <w:t xml:space="preserve"> y nombrado Oficial de la Orden del Imperio Británico por sus servicios a la música. </w:t>
      </w:r>
    </w:p>
    <w:p w:rsidR="00844683" w:rsidRPr="00A72EB6" w:rsidRDefault="00844683" w:rsidP="00844683">
      <w:pPr>
        <w:spacing w:after="0" w:line="240" w:lineRule="auto"/>
        <w:jc w:val="both"/>
        <w:rPr>
          <w:rFonts w:cs="Times New Roman"/>
          <w:sz w:val="24"/>
          <w:szCs w:val="24"/>
        </w:rPr>
      </w:pPr>
    </w:p>
    <w:p w:rsidR="00844683" w:rsidRPr="00A72EB6" w:rsidRDefault="00844683" w:rsidP="00844683">
      <w:pPr>
        <w:spacing w:after="0" w:line="240" w:lineRule="auto"/>
        <w:jc w:val="both"/>
        <w:rPr>
          <w:rFonts w:cs="Times New Roman"/>
          <w:sz w:val="24"/>
          <w:szCs w:val="24"/>
        </w:rPr>
      </w:pPr>
    </w:p>
    <w:p w:rsidR="00844683" w:rsidRPr="00A72EB6" w:rsidRDefault="00844683" w:rsidP="00844683">
      <w:pPr>
        <w:pStyle w:val="Ttulo1"/>
        <w:spacing w:before="0" w:line="240" w:lineRule="auto"/>
        <w:rPr>
          <w:rFonts w:asciiTheme="minorHAnsi" w:hAnsiTheme="minorHAnsi"/>
          <w:sz w:val="24"/>
          <w:szCs w:val="24"/>
        </w:rPr>
      </w:pPr>
    </w:p>
    <w:p w:rsidR="00844683" w:rsidRPr="00A72EB6" w:rsidRDefault="00844683" w:rsidP="00844683">
      <w:pPr>
        <w:pStyle w:val="Ttulo1"/>
        <w:spacing w:before="0" w:line="240" w:lineRule="auto"/>
        <w:rPr>
          <w:rFonts w:asciiTheme="minorHAnsi" w:hAnsiTheme="minorHAnsi"/>
          <w:sz w:val="24"/>
          <w:szCs w:val="24"/>
        </w:rPr>
      </w:pPr>
    </w:p>
    <w:p w:rsidR="00844683" w:rsidRPr="00A72EB6" w:rsidRDefault="00844683" w:rsidP="00844683">
      <w:pPr>
        <w:pStyle w:val="Ttulo1"/>
        <w:spacing w:before="0" w:line="240" w:lineRule="auto"/>
        <w:rPr>
          <w:rFonts w:asciiTheme="minorHAnsi" w:hAnsiTheme="minorHAnsi"/>
          <w:sz w:val="24"/>
          <w:szCs w:val="24"/>
        </w:rPr>
      </w:pPr>
      <w:r w:rsidRPr="00A72EB6">
        <w:rPr>
          <w:rFonts w:asciiTheme="minorHAnsi" w:hAnsiTheme="minorHAnsi"/>
          <w:sz w:val="24"/>
          <w:szCs w:val="24"/>
        </w:rPr>
        <w:t>Premio MLE a la Promoción y difusión Cultural</w:t>
      </w:r>
    </w:p>
    <w:p w:rsidR="00844683" w:rsidRPr="00A72EB6" w:rsidRDefault="00844683" w:rsidP="00844683">
      <w:pPr>
        <w:pStyle w:val="Ttulo1"/>
        <w:spacing w:before="0" w:line="240" w:lineRule="auto"/>
        <w:rPr>
          <w:rFonts w:asciiTheme="minorHAnsi" w:hAnsiTheme="minorHAnsi"/>
          <w:color w:val="002060"/>
          <w:sz w:val="24"/>
          <w:szCs w:val="24"/>
        </w:rPr>
      </w:pPr>
      <w:proofErr w:type="spellStart"/>
      <w:r w:rsidRPr="00A72EB6">
        <w:rPr>
          <w:rFonts w:asciiTheme="minorHAnsi" w:hAnsiTheme="minorHAnsi"/>
          <w:color w:val="002060"/>
          <w:sz w:val="24"/>
          <w:szCs w:val="24"/>
        </w:rPr>
        <w:t>Factum</w:t>
      </w:r>
      <w:proofErr w:type="spellEnd"/>
      <w:r w:rsidRPr="00A72EB6">
        <w:rPr>
          <w:rFonts w:asciiTheme="minorHAnsi" w:hAnsiTheme="minorHAnsi"/>
          <w:color w:val="002060"/>
          <w:sz w:val="24"/>
          <w:szCs w:val="24"/>
        </w:rPr>
        <w:t xml:space="preserve"> </w:t>
      </w:r>
      <w:proofErr w:type="spellStart"/>
      <w:r w:rsidRPr="00A72EB6">
        <w:rPr>
          <w:rFonts w:asciiTheme="minorHAnsi" w:hAnsiTheme="minorHAnsi"/>
          <w:color w:val="002060"/>
          <w:sz w:val="24"/>
          <w:szCs w:val="24"/>
        </w:rPr>
        <w:t>Foundation</w:t>
      </w:r>
      <w:proofErr w:type="spellEnd"/>
    </w:p>
    <w:p w:rsidR="00844683" w:rsidRPr="00A72EB6" w:rsidRDefault="00844683" w:rsidP="00844683">
      <w:pPr>
        <w:spacing w:after="0" w:line="240" w:lineRule="auto"/>
        <w:jc w:val="both"/>
        <w:rPr>
          <w:rFonts w:cs="Times New Roman"/>
          <w:i/>
          <w:sz w:val="24"/>
          <w:szCs w:val="24"/>
        </w:rPr>
      </w:pPr>
    </w:p>
    <w:p w:rsidR="00844683" w:rsidRPr="00A72EB6" w:rsidRDefault="00844683" w:rsidP="00844683">
      <w:pPr>
        <w:spacing w:after="0" w:line="240" w:lineRule="auto"/>
        <w:jc w:val="both"/>
        <w:rPr>
          <w:rFonts w:cs="Times New Roman"/>
          <w:sz w:val="24"/>
          <w:szCs w:val="24"/>
        </w:rPr>
      </w:pPr>
    </w:p>
    <w:p w:rsidR="00844683" w:rsidRPr="00A72EB6" w:rsidRDefault="00844683" w:rsidP="00844683">
      <w:pPr>
        <w:spacing w:after="0" w:line="240" w:lineRule="auto"/>
        <w:jc w:val="both"/>
        <w:rPr>
          <w:rFonts w:cs="Times New Roman"/>
          <w:sz w:val="24"/>
          <w:szCs w:val="24"/>
        </w:rPr>
      </w:pPr>
      <w:r w:rsidRPr="00A72EB6">
        <w:rPr>
          <w:rFonts w:cs="Times New Roman"/>
          <w:sz w:val="24"/>
          <w:szCs w:val="24"/>
        </w:rPr>
        <w:t xml:space="preserve">Desde su creación en 2001 de la mano de artistas, técnicos y conservadores, y a través de sus sedes en Madrid, Milán y Londres, </w:t>
      </w:r>
      <w:proofErr w:type="spellStart"/>
      <w:r w:rsidRPr="00A72EB6">
        <w:rPr>
          <w:rFonts w:cs="Times New Roman"/>
          <w:sz w:val="24"/>
          <w:szCs w:val="24"/>
        </w:rPr>
        <w:t>Factum</w:t>
      </w:r>
      <w:proofErr w:type="spellEnd"/>
      <w:r w:rsidRPr="00A72EB6">
        <w:rPr>
          <w:rFonts w:cs="Times New Roman"/>
          <w:sz w:val="24"/>
          <w:szCs w:val="24"/>
        </w:rPr>
        <w:t xml:space="preserve"> </w:t>
      </w:r>
      <w:proofErr w:type="spellStart"/>
      <w:r w:rsidRPr="00A72EB6">
        <w:rPr>
          <w:rFonts w:cs="Times New Roman"/>
          <w:sz w:val="24"/>
          <w:szCs w:val="24"/>
        </w:rPr>
        <w:t>Foundation</w:t>
      </w:r>
      <w:proofErr w:type="spellEnd"/>
      <w:r w:rsidRPr="00A72EB6">
        <w:rPr>
          <w:rFonts w:cs="Times New Roman"/>
          <w:sz w:val="24"/>
          <w:szCs w:val="24"/>
        </w:rPr>
        <w:t xml:space="preserve"> ha creado un enfoque innovador en los campos de la conservación y divulgación de las obras artísticas a través del diseño de equipos y software y su puesta en práctica en numerosos proyectos de diferentes épocas y características. La información digital obtenida con sus trabajos se ha utilizado para la documentación, el seguimiento y la producción de facsímiles 2D y 3D, que reproducen la compleja superficie y las características de las obras originales. Entre sus proyectos podemos mencionar sus trabajos de escaneado en el Valle de los Reyes en Egipto o su digitalización de Las bodas de </w:t>
      </w:r>
      <w:proofErr w:type="spellStart"/>
      <w:r w:rsidRPr="00A72EB6">
        <w:rPr>
          <w:rFonts w:cs="Times New Roman"/>
          <w:sz w:val="24"/>
          <w:szCs w:val="24"/>
        </w:rPr>
        <w:t>Caná</w:t>
      </w:r>
      <w:proofErr w:type="spellEnd"/>
      <w:r w:rsidRPr="00A72EB6">
        <w:rPr>
          <w:rFonts w:cs="Times New Roman"/>
          <w:sz w:val="24"/>
          <w:szCs w:val="24"/>
        </w:rPr>
        <w:t xml:space="preserve"> de </w:t>
      </w:r>
      <w:proofErr w:type="spellStart"/>
      <w:r w:rsidRPr="00A72EB6">
        <w:rPr>
          <w:rFonts w:cs="Times New Roman"/>
          <w:sz w:val="24"/>
          <w:szCs w:val="24"/>
        </w:rPr>
        <w:t>Veronese</w:t>
      </w:r>
      <w:proofErr w:type="spellEnd"/>
      <w:r w:rsidRPr="00A72EB6">
        <w:rPr>
          <w:rFonts w:cs="Times New Roman"/>
          <w:sz w:val="24"/>
          <w:szCs w:val="24"/>
        </w:rPr>
        <w:t xml:space="preserve">, entre otros muchos concluidos con éxito. </w:t>
      </w:r>
    </w:p>
    <w:p w:rsidR="00D8169F" w:rsidRPr="00A72EB6" w:rsidRDefault="00D8169F" w:rsidP="00844683">
      <w:pPr>
        <w:spacing w:after="0" w:line="240" w:lineRule="auto"/>
        <w:jc w:val="both"/>
        <w:rPr>
          <w:rFonts w:cs="Times New Roman"/>
          <w:sz w:val="24"/>
          <w:szCs w:val="24"/>
        </w:rPr>
      </w:pPr>
    </w:p>
    <w:p w:rsidR="00D8169F" w:rsidRPr="00A72EB6" w:rsidRDefault="00D8169F" w:rsidP="00D8169F">
      <w:pPr>
        <w:spacing w:after="0" w:line="240" w:lineRule="auto"/>
        <w:jc w:val="both"/>
        <w:rPr>
          <w:rFonts w:cs="Times New Roman"/>
          <w:sz w:val="24"/>
          <w:szCs w:val="24"/>
        </w:rPr>
      </w:pPr>
      <w:r w:rsidRPr="00A72EB6">
        <w:rPr>
          <w:rFonts w:cs="Times New Roman"/>
          <w:sz w:val="24"/>
          <w:szCs w:val="24"/>
        </w:rPr>
        <w:t>Declaraciones: “</w:t>
      </w:r>
      <w:r w:rsidRPr="00C856E8">
        <w:rPr>
          <w:rFonts w:cs="Times New Roman"/>
          <w:b/>
          <w:sz w:val="24"/>
          <w:szCs w:val="24"/>
        </w:rPr>
        <w:t xml:space="preserve">La Fundación </w:t>
      </w:r>
      <w:proofErr w:type="spellStart"/>
      <w:r w:rsidRPr="00C856E8">
        <w:rPr>
          <w:rFonts w:cs="Times New Roman"/>
          <w:b/>
          <w:sz w:val="24"/>
          <w:szCs w:val="24"/>
        </w:rPr>
        <w:t>Factum</w:t>
      </w:r>
      <w:proofErr w:type="spellEnd"/>
      <w:r w:rsidRPr="00C856E8">
        <w:rPr>
          <w:rFonts w:cs="Times New Roman"/>
          <w:b/>
          <w:sz w:val="24"/>
          <w:szCs w:val="24"/>
        </w:rPr>
        <w:t xml:space="preserve"> y su fundador, Adam </w:t>
      </w:r>
      <w:proofErr w:type="spellStart"/>
      <w:r w:rsidRPr="00C856E8">
        <w:rPr>
          <w:rFonts w:cs="Times New Roman"/>
          <w:b/>
          <w:sz w:val="24"/>
          <w:szCs w:val="24"/>
        </w:rPr>
        <w:t>Lowe</w:t>
      </w:r>
      <w:proofErr w:type="spellEnd"/>
      <w:r w:rsidRPr="00C856E8">
        <w:rPr>
          <w:rFonts w:cs="Times New Roman"/>
          <w:b/>
          <w:sz w:val="24"/>
          <w:szCs w:val="24"/>
        </w:rPr>
        <w:t>, están muy agradecidos por la distinción atribuida por el Museo Liceo Egipcio, León</w:t>
      </w:r>
      <w:r w:rsidRPr="00A72EB6">
        <w:rPr>
          <w:rFonts w:cs="Times New Roman"/>
          <w:sz w:val="24"/>
          <w:szCs w:val="24"/>
        </w:rPr>
        <w:t xml:space="preserve">. Nuestro </w:t>
      </w:r>
      <w:r w:rsidRPr="00A72EB6">
        <w:rPr>
          <w:rFonts w:cs="Times New Roman"/>
          <w:sz w:val="24"/>
          <w:szCs w:val="24"/>
        </w:rPr>
        <w:lastRenderedPageBreak/>
        <w:t xml:space="preserve">trabajo para </w:t>
      </w:r>
      <w:r w:rsidRPr="00C856E8">
        <w:rPr>
          <w:rFonts w:cs="Times New Roman"/>
          <w:b/>
          <w:sz w:val="24"/>
          <w:szCs w:val="24"/>
        </w:rPr>
        <w:t>preservar las tumbas en el Valle de los Reyes</w:t>
      </w:r>
      <w:r w:rsidRPr="00A72EB6">
        <w:rPr>
          <w:rFonts w:cs="Times New Roman"/>
          <w:sz w:val="24"/>
          <w:szCs w:val="24"/>
        </w:rPr>
        <w:t xml:space="preserve">, mediante el uso de nuevas tecnologías y técnicas de producción de facsímiles exactos, es una de nuestras labores que mejor resume las misiones de la Fundación </w:t>
      </w:r>
      <w:proofErr w:type="spellStart"/>
      <w:r w:rsidRPr="00A72EB6">
        <w:rPr>
          <w:rFonts w:cs="Times New Roman"/>
          <w:sz w:val="24"/>
          <w:szCs w:val="24"/>
        </w:rPr>
        <w:t>Factum</w:t>
      </w:r>
      <w:proofErr w:type="spellEnd"/>
      <w:r w:rsidRPr="00A72EB6">
        <w:rPr>
          <w:rFonts w:cs="Times New Roman"/>
          <w:sz w:val="24"/>
          <w:szCs w:val="24"/>
        </w:rPr>
        <w:t>.</w:t>
      </w:r>
      <w:r w:rsidRPr="00A72EB6">
        <w:rPr>
          <w:rFonts w:cs="Times New Roman"/>
          <w:sz w:val="24"/>
          <w:szCs w:val="24"/>
        </w:rPr>
        <w:t xml:space="preserve"> </w:t>
      </w:r>
      <w:r w:rsidRPr="00A72EB6">
        <w:rPr>
          <w:rFonts w:cs="Times New Roman"/>
          <w:sz w:val="24"/>
          <w:szCs w:val="24"/>
        </w:rPr>
        <w:t>Escanear objetos y sitios en alta resolución, darlos a conocer a un público tanto general como especializado, crear una economía local formando a equipos locales para que puedan digitalizar su propio patrimonio es, para nosotros, fundamental a la hora de preservar, estudiar y difundir el patrimonio cultural.</w:t>
      </w:r>
      <w:r w:rsidRPr="00A72EB6">
        <w:rPr>
          <w:rFonts w:cs="Times New Roman"/>
          <w:sz w:val="24"/>
          <w:szCs w:val="24"/>
        </w:rPr>
        <w:t xml:space="preserve"> </w:t>
      </w:r>
      <w:r w:rsidRPr="00C856E8">
        <w:rPr>
          <w:rFonts w:cs="Times New Roman"/>
          <w:b/>
          <w:sz w:val="24"/>
          <w:szCs w:val="24"/>
        </w:rPr>
        <w:t xml:space="preserve">Nuestra iniciativa </w:t>
      </w:r>
      <w:proofErr w:type="spellStart"/>
      <w:r w:rsidRPr="00C856E8">
        <w:rPr>
          <w:rFonts w:cs="Times New Roman"/>
          <w:b/>
          <w:sz w:val="24"/>
          <w:szCs w:val="24"/>
        </w:rPr>
        <w:t>Theban</w:t>
      </w:r>
      <w:proofErr w:type="spellEnd"/>
      <w:r w:rsidRPr="00C856E8">
        <w:rPr>
          <w:rFonts w:cs="Times New Roman"/>
          <w:b/>
          <w:sz w:val="24"/>
          <w:szCs w:val="24"/>
        </w:rPr>
        <w:t xml:space="preserve"> </w:t>
      </w:r>
      <w:proofErr w:type="spellStart"/>
      <w:r w:rsidRPr="00C856E8">
        <w:rPr>
          <w:rFonts w:cs="Times New Roman"/>
          <w:b/>
          <w:sz w:val="24"/>
          <w:szCs w:val="24"/>
        </w:rPr>
        <w:t>Necropolis</w:t>
      </w:r>
      <w:proofErr w:type="spellEnd"/>
      <w:r w:rsidRPr="00C856E8">
        <w:rPr>
          <w:rFonts w:cs="Times New Roman"/>
          <w:b/>
          <w:sz w:val="24"/>
          <w:szCs w:val="24"/>
        </w:rPr>
        <w:t xml:space="preserve"> </w:t>
      </w:r>
      <w:proofErr w:type="spellStart"/>
      <w:r w:rsidRPr="00C856E8">
        <w:rPr>
          <w:rFonts w:cs="Times New Roman"/>
          <w:b/>
          <w:sz w:val="24"/>
          <w:szCs w:val="24"/>
        </w:rPr>
        <w:t>Preservation</w:t>
      </w:r>
      <w:proofErr w:type="spellEnd"/>
      <w:r w:rsidRPr="00C856E8">
        <w:rPr>
          <w:rFonts w:cs="Times New Roman"/>
          <w:b/>
          <w:sz w:val="24"/>
          <w:szCs w:val="24"/>
        </w:rPr>
        <w:t xml:space="preserve"> </w:t>
      </w:r>
      <w:proofErr w:type="spellStart"/>
      <w:r w:rsidRPr="00C856E8">
        <w:rPr>
          <w:rFonts w:cs="Times New Roman"/>
          <w:b/>
          <w:sz w:val="24"/>
          <w:szCs w:val="24"/>
        </w:rPr>
        <w:t>Initiative</w:t>
      </w:r>
      <w:proofErr w:type="spellEnd"/>
      <w:r w:rsidRPr="00C856E8">
        <w:rPr>
          <w:rFonts w:cs="Times New Roman"/>
          <w:b/>
          <w:sz w:val="24"/>
          <w:szCs w:val="24"/>
        </w:rPr>
        <w:t xml:space="preserve"> (TNPI), en colaboración con el Ministerio de Antigüedades en Egipto y la Universidad de Basilea, está demostrando hasta donde se puede llegar para preservar las tumbas del Valle de los Reyes para futuras generaciones</w:t>
      </w:r>
      <w:r w:rsidRPr="00A72EB6">
        <w:rPr>
          <w:rFonts w:cs="Times New Roman"/>
          <w:sz w:val="24"/>
          <w:szCs w:val="24"/>
        </w:rPr>
        <w:t xml:space="preserve">. Queremos destacar el trabajo especial de </w:t>
      </w:r>
      <w:proofErr w:type="spellStart"/>
      <w:r w:rsidRPr="00A72EB6">
        <w:rPr>
          <w:rFonts w:cs="Times New Roman"/>
          <w:sz w:val="24"/>
          <w:szCs w:val="24"/>
        </w:rPr>
        <w:t>Aliaa</w:t>
      </w:r>
      <w:proofErr w:type="spellEnd"/>
      <w:r w:rsidRPr="00A72EB6">
        <w:rPr>
          <w:rFonts w:cs="Times New Roman"/>
          <w:sz w:val="24"/>
          <w:szCs w:val="24"/>
        </w:rPr>
        <w:t xml:space="preserve"> </w:t>
      </w:r>
      <w:proofErr w:type="spellStart"/>
      <w:r w:rsidRPr="00A72EB6">
        <w:rPr>
          <w:rFonts w:cs="Times New Roman"/>
          <w:sz w:val="24"/>
          <w:szCs w:val="24"/>
        </w:rPr>
        <w:t>Ismail</w:t>
      </w:r>
      <w:proofErr w:type="spellEnd"/>
      <w:r w:rsidRPr="00A72EB6">
        <w:rPr>
          <w:rFonts w:cs="Times New Roman"/>
          <w:sz w:val="24"/>
          <w:szCs w:val="24"/>
        </w:rPr>
        <w:t xml:space="preserve"> y de su equipo, quienes trabajan desde </w:t>
      </w:r>
      <w:proofErr w:type="spellStart"/>
      <w:r w:rsidRPr="00A72EB6">
        <w:rPr>
          <w:rFonts w:cs="Times New Roman"/>
          <w:sz w:val="24"/>
          <w:szCs w:val="24"/>
        </w:rPr>
        <w:t>Luxor</w:t>
      </w:r>
      <w:proofErr w:type="spellEnd"/>
      <w:r w:rsidRPr="00A72EB6">
        <w:rPr>
          <w:rFonts w:cs="Times New Roman"/>
          <w:sz w:val="24"/>
          <w:szCs w:val="24"/>
        </w:rPr>
        <w:t xml:space="preserve"> en el edificio </w:t>
      </w:r>
      <w:proofErr w:type="spellStart"/>
      <w:r w:rsidRPr="00A72EB6">
        <w:rPr>
          <w:rFonts w:cs="Times New Roman"/>
          <w:sz w:val="24"/>
          <w:szCs w:val="24"/>
        </w:rPr>
        <w:t>Stoppelaëre</w:t>
      </w:r>
      <w:proofErr w:type="spellEnd"/>
      <w:r w:rsidRPr="00A72EB6">
        <w:rPr>
          <w:rFonts w:cs="Times New Roman"/>
          <w:sz w:val="24"/>
          <w:szCs w:val="24"/>
        </w:rPr>
        <w:t xml:space="preserve"> </w:t>
      </w:r>
      <w:proofErr w:type="spellStart"/>
      <w:r w:rsidRPr="00A72EB6">
        <w:rPr>
          <w:rFonts w:cs="Times New Roman"/>
          <w:sz w:val="24"/>
          <w:szCs w:val="24"/>
        </w:rPr>
        <w:t>House</w:t>
      </w:r>
      <w:proofErr w:type="spellEnd"/>
      <w:r w:rsidRPr="00A72EB6">
        <w:rPr>
          <w:rFonts w:cs="Times New Roman"/>
          <w:sz w:val="24"/>
          <w:szCs w:val="24"/>
        </w:rPr>
        <w:t xml:space="preserve"> de Hassan </w:t>
      </w:r>
      <w:proofErr w:type="spellStart"/>
      <w:r w:rsidRPr="00A72EB6">
        <w:rPr>
          <w:rFonts w:cs="Times New Roman"/>
          <w:sz w:val="24"/>
          <w:szCs w:val="24"/>
        </w:rPr>
        <w:t>Fathy</w:t>
      </w:r>
      <w:proofErr w:type="spellEnd"/>
      <w:r w:rsidRPr="00A72EB6">
        <w:rPr>
          <w:rFonts w:cs="Times New Roman"/>
          <w:sz w:val="24"/>
          <w:szCs w:val="24"/>
        </w:rPr>
        <w:t xml:space="preserve">, que rehabilitamos con el </w:t>
      </w:r>
      <w:proofErr w:type="spellStart"/>
      <w:r w:rsidRPr="00A72EB6">
        <w:rPr>
          <w:rFonts w:cs="Times New Roman"/>
          <w:sz w:val="24"/>
          <w:szCs w:val="24"/>
        </w:rPr>
        <w:t>Tarek</w:t>
      </w:r>
      <w:proofErr w:type="spellEnd"/>
      <w:r w:rsidRPr="00A72EB6">
        <w:rPr>
          <w:rFonts w:cs="Times New Roman"/>
          <w:sz w:val="24"/>
          <w:szCs w:val="24"/>
        </w:rPr>
        <w:t xml:space="preserve"> </w:t>
      </w:r>
      <w:proofErr w:type="spellStart"/>
      <w:r w:rsidRPr="00A72EB6">
        <w:rPr>
          <w:rFonts w:cs="Times New Roman"/>
          <w:sz w:val="24"/>
          <w:szCs w:val="24"/>
        </w:rPr>
        <w:t>Waly</w:t>
      </w:r>
      <w:proofErr w:type="spellEnd"/>
      <w:r w:rsidRPr="00A72EB6">
        <w:rPr>
          <w:rFonts w:cs="Times New Roman"/>
          <w:sz w:val="24"/>
          <w:szCs w:val="24"/>
        </w:rPr>
        <w:t xml:space="preserve"> Centre </w:t>
      </w:r>
      <w:proofErr w:type="spellStart"/>
      <w:r w:rsidRPr="00A72EB6">
        <w:rPr>
          <w:rFonts w:cs="Times New Roman"/>
          <w:sz w:val="24"/>
          <w:szCs w:val="24"/>
        </w:rPr>
        <w:t>for</w:t>
      </w:r>
      <w:proofErr w:type="spellEnd"/>
      <w:r w:rsidRPr="00A72EB6">
        <w:rPr>
          <w:rFonts w:cs="Times New Roman"/>
          <w:sz w:val="24"/>
          <w:szCs w:val="24"/>
        </w:rPr>
        <w:t xml:space="preserve"> </w:t>
      </w:r>
      <w:proofErr w:type="spellStart"/>
      <w:r w:rsidRPr="00A72EB6">
        <w:rPr>
          <w:rFonts w:cs="Times New Roman"/>
          <w:sz w:val="24"/>
          <w:szCs w:val="24"/>
        </w:rPr>
        <w:t>Architecture</w:t>
      </w:r>
      <w:proofErr w:type="spellEnd"/>
      <w:r w:rsidRPr="00A72EB6">
        <w:rPr>
          <w:rFonts w:cs="Times New Roman"/>
          <w:sz w:val="24"/>
          <w:szCs w:val="24"/>
        </w:rPr>
        <w:t xml:space="preserve"> and </w:t>
      </w:r>
      <w:proofErr w:type="spellStart"/>
      <w:r w:rsidRPr="00A72EB6">
        <w:rPr>
          <w:rFonts w:cs="Times New Roman"/>
          <w:sz w:val="24"/>
          <w:szCs w:val="24"/>
        </w:rPr>
        <w:t>Heritage</w:t>
      </w:r>
      <w:proofErr w:type="spellEnd"/>
      <w:r w:rsidRPr="00A72EB6">
        <w:rPr>
          <w:rFonts w:cs="Times New Roman"/>
          <w:sz w:val="24"/>
          <w:szCs w:val="24"/>
        </w:rPr>
        <w:t xml:space="preserve"> en 2017.</w:t>
      </w:r>
      <w:r w:rsidRPr="00A72EB6">
        <w:rPr>
          <w:rFonts w:cs="Times New Roman"/>
          <w:sz w:val="24"/>
          <w:szCs w:val="24"/>
        </w:rPr>
        <w:t xml:space="preserve"> </w:t>
      </w:r>
      <w:r w:rsidRPr="00A72EB6">
        <w:rPr>
          <w:rFonts w:cs="Times New Roman"/>
          <w:sz w:val="24"/>
          <w:szCs w:val="24"/>
        </w:rPr>
        <w:t xml:space="preserve">En 2020, el equipo de TNPI fue el primero en volver en el Valle de los Reyes cuando se agilizaron las restricciones, y estamos dedicando toda nuestra energía al escaneado de la tumba de </w:t>
      </w:r>
      <w:proofErr w:type="spellStart"/>
      <w:r w:rsidRPr="00A72EB6">
        <w:rPr>
          <w:rFonts w:cs="Times New Roman"/>
          <w:sz w:val="24"/>
          <w:szCs w:val="24"/>
        </w:rPr>
        <w:t>Seti</w:t>
      </w:r>
      <w:proofErr w:type="spellEnd"/>
      <w:r w:rsidRPr="00A72EB6">
        <w:rPr>
          <w:rFonts w:cs="Times New Roman"/>
          <w:sz w:val="24"/>
          <w:szCs w:val="24"/>
        </w:rPr>
        <w:t xml:space="preserve"> I.</w:t>
      </w:r>
      <w:r w:rsidRPr="00A72EB6">
        <w:rPr>
          <w:rFonts w:cs="Times New Roman"/>
          <w:sz w:val="24"/>
          <w:szCs w:val="24"/>
        </w:rPr>
        <w:t>”</w:t>
      </w:r>
    </w:p>
    <w:p w:rsidR="008E6E5A" w:rsidRPr="00A72EB6" w:rsidRDefault="008E6E5A" w:rsidP="00844683">
      <w:pPr>
        <w:spacing w:after="0" w:line="240" w:lineRule="auto"/>
        <w:jc w:val="both"/>
        <w:rPr>
          <w:rStyle w:val="jlqj4b"/>
          <w:rFonts w:cs="Times New Roman"/>
          <w:i/>
          <w:color w:val="808080" w:themeColor="background1" w:themeShade="80"/>
          <w:sz w:val="24"/>
          <w:szCs w:val="24"/>
        </w:rPr>
      </w:pPr>
    </w:p>
    <w:p w:rsidR="00844683" w:rsidRPr="00A72EB6" w:rsidRDefault="00844683" w:rsidP="00844683">
      <w:pPr>
        <w:spacing w:after="0" w:line="240" w:lineRule="auto"/>
        <w:jc w:val="both"/>
        <w:rPr>
          <w:rFonts w:eastAsia="Times New Roman" w:cstheme="minorHAnsi"/>
          <w:sz w:val="24"/>
          <w:szCs w:val="24"/>
        </w:rPr>
      </w:pPr>
    </w:p>
    <w:sectPr w:rsidR="00844683" w:rsidRPr="00A72EB6" w:rsidSect="00230E63">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944" w:rsidRDefault="00233944" w:rsidP="00E5221C">
      <w:pPr>
        <w:spacing w:after="0" w:line="240" w:lineRule="auto"/>
      </w:pPr>
      <w:r>
        <w:separator/>
      </w:r>
    </w:p>
  </w:endnote>
  <w:endnote w:type="continuationSeparator" w:id="0">
    <w:p w:rsidR="00233944" w:rsidRDefault="00233944" w:rsidP="00E52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21C" w:rsidRPr="00E5221C" w:rsidRDefault="00E5221C" w:rsidP="00E5221C">
    <w:pPr>
      <w:pStyle w:val="Piedepgina"/>
      <w:jc w:val="center"/>
      <w:rPr>
        <w:sz w:val="16"/>
        <w:szCs w:val="16"/>
      </w:rPr>
    </w:pPr>
    <w:r w:rsidRPr="00E5221C">
      <w:rPr>
        <w:sz w:val="16"/>
        <w:szCs w:val="16"/>
      </w:rPr>
      <w:t>MUSEO LICEO EGIPCIO, C/ Conde Luna 6 “Palacio de Gaviria”, CP 24006, León (España)</w:t>
    </w:r>
  </w:p>
  <w:p w:rsidR="00E5221C" w:rsidRPr="00E5221C" w:rsidRDefault="00E5221C" w:rsidP="00E5221C">
    <w:pPr>
      <w:pStyle w:val="Piedepgina"/>
      <w:jc w:val="center"/>
      <w:rPr>
        <w:sz w:val="16"/>
        <w:szCs w:val="16"/>
      </w:rPr>
    </w:pPr>
    <w:r w:rsidRPr="00E5221C">
      <w:rPr>
        <w:sz w:val="16"/>
        <w:szCs w:val="16"/>
      </w:rPr>
      <w:t>0034 987050013   info@museoliceoegipcio.es  www.museoliceoegipcio.es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944" w:rsidRDefault="00233944" w:rsidP="00E5221C">
      <w:pPr>
        <w:spacing w:after="0" w:line="240" w:lineRule="auto"/>
      </w:pPr>
      <w:r>
        <w:separator/>
      </w:r>
    </w:p>
  </w:footnote>
  <w:footnote w:type="continuationSeparator" w:id="0">
    <w:p w:rsidR="00233944" w:rsidRDefault="00233944" w:rsidP="00E522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21C" w:rsidRDefault="002F295D" w:rsidP="00E5221C">
    <w:pPr>
      <w:pStyle w:val="Encabezado"/>
      <w:jc w:val="center"/>
    </w:pPr>
    <w:r>
      <w:rPr>
        <w:noProof/>
      </w:rPr>
      <w:drawing>
        <wp:inline distT="0" distB="0" distL="0" distR="0">
          <wp:extent cx="1477108" cy="1573498"/>
          <wp:effectExtent l="0" t="0" r="8890" b="8255"/>
          <wp:docPr id="4" name="Imagen 4" descr="C:\Users\RAUL\Desktop\PC\MUSEO\Premios MLE 2020\Logo Premios MLE 20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UL\Desktop\PC\MUSEO\Premios MLE 2020\Logo Premios MLE 2020-2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223" cy="1574685"/>
                  </a:xfrm>
                  <a:prstGeom prst="rect">
                    <a:avLst/>
                  </a:prstGeom>
                  <a:noFill/>
                  <a:ln>
                    <a:noFill/>
                  </a:ln>
                </pic:spPr>
              </pic:pic>
            </a:graphicData>
          </a:graphic>
        </wp:inline>
      </w:drawing>
    </w:r>
  </w:p>
  <w:p w:rsidR="00311E2F" w:rsidRDefault="00311E2F" w:rsidP="00E5221C">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F42FE"/>
    <w:multiLevelType w:val="hybridMultilevel"/>
    <w:tmpl w:val="5F26A4EE"/>
    <w:lvl w:ilvl="0" w:tplc="9CA86BA0">
      <w:start w:val="6"/>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62518C2"/>
    <w:multiLevelType w:val="multilevel"/>
    <w:tmpl w:val="F4FE6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E3449F"/>
    <w:multiLevelType w:val="multilevel"/>
    <w:tmpl w:val="ABDA5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3A5EEA"/>
    <w:multiLevelType w:val="multilevel"/>
    <w:tmpl w:val="19CE3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812E77"/>
    <w:multiLevelType w:val="multilevel"/>
    <w:tmpl w:val="6A9EC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55116C"/>
    <w:multiLevelType w:val="multilevel"/>
    <w:tmpl w:val="31BC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85F"/>
    <w:rsid w:val="00011BCE"/>
    <w:rsid w:val="00012181"/>
    <w:rsid w:val="0001457C"/>
    <w:rsid w:val="00076941"/>
    <w:rsid w:val="000A791A"/>
    <w:rsid w:val="000D06DC"/>
    <w:rsid w:val="0010285F"/>
    <w:rsid w:val="0010365A"/>
    <w:rsid w:val="00140461"/>
    <w:rsid w:val="00146BE2"/>
    <w:rsid w:val="00164B8F"/>
    <w:rsid w:val="00185CF1"/>
    <w:rsid w:val="00223029"/>
    <w:rsid w:val="002275C5"/>
    <w:rsid w:val="00230E63"/>
    <w:rsid w:val="00233944"/>
    <w:rsid w:val="002A730D"/>
    <w:rsid w:val="002C6BDB"/>
    <w:rsid w:val="002D114B"/>
    <w:rsid w:val="002D4A6B"/>
    <w:rsid w:val="002F20D7"/>
    <w:rsid w:val="002F295D"/>
    <w:rsid w:val="00311E2F"/>
    <w:rsid w:val="003615E9"/>
    <w:rsid w:val="003A0D80"/>
    <w:rsid w:val="003A31B9"/>
    <w:rsid w:val="003D1462"/>
    <w:rsid w:val="003E050E"/>
    <w:rsid w:val="003E45F8"/>
    <w:rsid w:val="00401383"/>
    <w:rsid w:val="00402319"/>
    <w:rsid w:val="00433E23"/>
    <w:rsid w:val="00450C62"/>
    <w:rsid w:val="004A1BF0"/>
    <w:rsid w:val="004A6CC6"/>
    <w:rsid w:val="004A78D6"/>
    <w:rsid w:val="004B0B8D"/>
    <w:rsid w:val="004F705A"/>
    <w:rsid w:val="00505EEF"/>
    <w:rsid w:val="005165EE"/>
    <w:rsid w:val="00521BDF"/>
    <w:rsid w:val="00532B42"/>
    <w:rsid w:val="00547A5D"/>
    <w:rsid w:val="005703C2"/>
    <w:rsid w:val="00575B5B"/>
    <w:rsid w:val="00582044"/>
    <w:rsid w:val="00633499"/>
    <w:rsid w:val="00675483"/>
    <w:rsid w:val="006A2E11"/>
    <w:rsid w:val="006B110C"/>
    <w:rsid w:val="006D1BA1"/>
    <w:rsid w:val="00702042"/>
    <w:rsid w:val="0076645B"/>
    <w:rsid w:val="0078280C"/>
    <w:rsid w:val="007C4510"/>
    <w:rsid w:val="007D5EC8"/>
    <w:rsid w:val="007F316C"/>
    <w:rsid w:val="00844683"/>
    <w:rsid w:val="008544D0"/>
    <w:rsid w:val="0089318A"/>
    <w:rsid w:val="008A092C"/>
    <w:rsid w:val="008C064B"/>
    <w:rsid w:val="008D1C6A"/>
    <w:rsid w:val="008E6E5A"/>
    <w:rsid w:val="008F5F9E"/>
    <w:rsid w:val="009749E6"/>
    <w:rsid w:val="00990F16"/>
    <w:rsid w:val="009B6CB5"/>
    <w:rsid w:val="009D01B0"/>
    <w:rsid w:val="00A02191"/>
    <w:rsid w:val="00A4794D"/>
    <w:rsid w:val="00A52BFA"/>
    <w:rsid w:val="00A54740"/>
    <w:rsid w:val="00A72EB6"/>
    <w:rsid w:val="00A86FA1"/>
    <w:rsid w:val="00A95E25"/>
    <w:rsid w:val="00AA46AE"/>
    <w:rsid w:val="00AD1AD7"/>
    <w:rsid w:val="00AF7DD3"/>
    <w:rsid w:val="00B032BF"/>
    <w:rsid w:val="00B7509F"/>
    <w:rsid w:val="00B90283"/>
    <w:rsid w:val="00C856E8"/>
    <w:rsid w:val="00D73584"/>
    <w:rsid w:val="00D76145"/>
    <w:rsid w:val="00D8169F"/>
    <w:rsid w:val="00DC5D3C"/>
    <w:rsid w:val="00E22677"/>
    <w:rsid w:val="00E5221C"/>
    <w:rsid w:val="00E57BA8"/>
    <w:rsid w:val="00E77372"/>
    <w:rsid w:val="00E8230D"/>
    <w:rsid w:val="00F226E9"/>
    <w:rsid w:val="00FB1009"/>
    <w:rsid w:val="00FF333C"/>
    <w:rsid w:val="00FF660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446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8446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link w:val="Ttulo4Car"/>
    <w:uiPriority w:val="9"/>
    <w:qFormat/>
    <w:rsid w:val="0010285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0285F"/>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10285F"/>
    <w:rPr>
      <w:b/>
      <w:bCs/>
    </w:rPr>
  </w:style>
  <w:style w:type="character" w:customStyle="1" w:styleId="Ttulo4Car">
    <w:name w:val="Título 4 Car"/>
    <w:basedOn w:val="Fuentedeprrafopredeter"/>
    <w:link w:val="Ttulo4"/>
    <w:uiPriority w:val="9"/>
    <w:rsid w:val="0010285F"/>
    <w:rPr>
      <w:rFonts w:ascii="Times New Roman" w:eastAsia="Times New Roman" w:hAnsi="Times New Roman" w:cs="Times New Roman"/>
      <w:b/>
      <w:bCs/>
      <w:sz w:val="24"/>
      <w:szCs w:val="24"/>
    </w:rPr>
  </w:style>
  <w:style w:type="character" w:styleId="Hipervnculo">
    <w:name w:val="Hyperlink"/>
    <w:basedOn w:val="Fuentedeprrafopredeter"/>
    <w:uiPriority w:val="99"/>
    <w:unhideWhenUsed/>
    <w:rsid w:val="0010285F"/>
    <w:rPr>
      <w:color w:val="0000FF"/>
      <w:u w:val="single"/>
    </w:rPr>
  </w:style>
  <w:style w:type="paragraph" w:styleId="Prrafodelista">
    <w:name w:val="List Paragraph"/>
    <w:basedOn w:val="Normal"/>
    <w:uiPriority w:val="34"/>
    <w:qFormat/>
    <w:rsid w:val="00076941"/>
    <w:pPr>
      <w:ind w:left="720"/>
      <w:contextualSpacing/>
    </w:pPr>
  </w:style>
  <w:style w:type="paragraph" w:styleId="Textodeglobo">
    <w:name w:val="Balloon Text"/>
    <w:basedOn w:val="Normal"/>
    <w:link w:val="TextodegloboCar"/>
    <w:uiPriority w:val="99"/>
    <w:semiHidden/>
    <w:unhideWhenUsed/>
    <w:rsid w:val="00F226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26E9"/>
    <w:rPr>
      <w:rFonts w:ascii="Tahoma" w:hAnsi="Tahoma" w:cs="Tahoma"/>
      <w:sz w:val="16"/>
      <w:szCs w:val="16"/>
    </w:rPr>
  </w:style>
  <w:style w:type="paragraph" w:styleId="Encabezado">
    <w:name w:val="header"/>
    <w:basedOn w:val="Normal"/>
    <w:link w:val="EncabezadoCar"/>
    <w:uiPriority w:val="99"/>
    <w:unhideWhenUsed/>
    <w:rsid w:val="00E5221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5221C"/>
  </w:style>
  <w:style w:type="paragraph" w:styleId="Piedepgina">
    <w:name w:val="footer"/>
    <w:basedOn w:val="Normal"/>
    <w:link w:val="PiedepginaCar"/>
    <w:uiPriority w:val="99"/>
    <w:unhideWhenUsed/>
    <w:rsid w:val="00E5221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5221C"/>
  </w:style>
  <w:style w:type="character" w:customStyle="1" w:styleId="tlid-translation">
    <w:name w:val="tlid-translation"/>
    <w:basedOn w:val="Fuentedeprrafopredeter"/>
    <w:rsid w:val="00990F16"/>
  </w:style>
  <w:style w:type="character" w:customStyle="1" w:styleId="Ttulo1Car">
    <w:name w:val="Título 1 Car"/>
    <w:basedOn w:val="Fuentedeprrafopredeter"/>
    <w:link w:val="Ttulo1"/>
    <w:uiPriority w:val="9"/>
    <w:rsid w:val="00844683"/>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44683"/>
    <w:rPr>
      <w:rFonts w:asciiTheme="majorHAnsi" w:eastAsiaTheme="majorEastAsia" w:hAnsiTheme="majorHAnsi" w:cstheme="majorBidi"/>
      <w:b/>
      <w:bCs/>
      <w:color w:val="4F81BD" w:themeColor="accent1"/>
      <w:sz w:val="26"/>
      <w:szCs w:val="26"/>
    </w:rPr>
  </w:style>
  <w:style w:type="character" w:styleId="Ttulodellibro">
    <w:name w:val="Book Title"/>
    <w:basedOn w:val="Fuentedeprrafopredeter"/>
    <w:uiPriority w:val="33"/>
    <w:qFormat/>
    <w:rsid w:val="00844683"/>
    <w:rPr>
      <w:b/>
      <w:bCs/>
      <w:smallCaps/>
      <w:spacing w:val="5"/>
    </w:rPr>
  </w:style>
  <w:style w:type="character" w:customStyle="1" w:styleId="viiyi">
    <w:name w:val="viiyi"/>
    <w:basedOn w:val="Fuentedeprrafopredeter"/>
    <w:rsid w:val="00844683"/>
  </w:style>
  <w:style w:type="character" w:customStyle="1" w:styleId="jlqj4b">
    <w:name w:val="jlqj4b"/>
    <w:basedOn w:val="Fuentedeprrafopredeter"/>
    <w:rsid w:val="008446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446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8446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link w:val="Ttulo4Car"/>
    <w:uiPriority w:val="9"/>
    <w:qFormat/>
    <w:rsid w:val="0010285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0285F"/>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10285F"/>
    <w:rPr>
      <w:b/>
      <w:bCs/>
    </w:rPr>
  </w:style>
  <w:style w:type="character" w:customStyle="1" w:styleId="Ttulo4Car">
    <w:name w:val="Título 4 Car"/>
    <w:basedOn w:val="Fuentedeprrafopredeter"/>
    <w:link w:val="Ttulo4"/>
    <w:uiPriority w:val="9"/>
    <w:rsid w:val="0010285F"/>
    <w:rPr>
      <w:rFonts w:ascii="Times New Roman" w:eastAsia="Times New Roman" w:hAnsi="Times New Roman" w:cs="Times New Roman"/>
      <w:b/>
      <w:bCs/>
      <w:sz w:val="24"/>
      <w:szCs w:val="24"/>
    </w:rPr>
  </w:style>
  <w:style w:type="character" w:styleId="Hipervnculo">
    <w:name w:val="Hyperlink"/>
    <w:basedOn w:val="Fuentedeprrafopredeter"/>
    <w:uiPriority w:val="99"/>
    <w:unhideWhenUsed/>
    <w:rsid w:val="0010285F"/>
    <w:rPr>
      <w:color w:val="0000FF"/>
      <w:u w:val="single"/>
    </w:rPr>
  </w:style>
  <w:style w:type="paragraph" w:styleId="Prrafodelista">
    <w:name w:val="List Paragraph"/>
    <w:basedOn w:val="Normal"/>
    <w:uiPriority w:val="34"/>
    <w:qFormat/>
    <w:rsid w:val="00076941"/>
    <w:pPr>
      <w:ind w:left="720"/>
      <w:contextualSpacing/>
    </w:pPr>
  </w:style>
  <w:style w:type="paragraph" w:styleId="Textodeglobo">
    <w:name w:val="Balloon Text"/>
    <w:basedOn w:val="Normal"/>
    <w:link w:val="TextodegloboCar"/>
    <w:uiPriority w:val="99"/>
    <w:semiHidden/>
    <w:unhideWhenUsed/>
    <w:rsid w:val="00F226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26E9"/>
    <w:rPr>
      <w:rFonts w:ascii="Tahoma" w:hAnsi="Tahoma" w:cs="Tahoma"/>
      <w:sz w:val="16"/>
      <w:szCs w:val="16"/>
    </w:rPr>
  </w:style>
  <w:style w:type="paragraph" w:styleId="Encabezado">
    <w:name w:val="header"/>
    <w:basedOn w:val="Normal"/>
    <w:link w:val="EncabezadoCar"/>
    <w:uiPriority w:val="99"/>
    <w:unhideWhenUsed/>
    <w:rsid w:val="00E5221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5221C"/>
  </w:style>
  <w:style w:type="paragraph" w:styleId="Piedepgina">
    <w:name w:val="footer"/>
    <w:basedOn w:val="Normal"/>
    <w:link w:val="PiedepginaCar"/>
    <w:uiPriority w:val="99"/>
    <w:unhideWhenUsed/>
    <w:rsid w:val="00E5221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5221C"/>
  </w:style>
  <w:style w:type="character" w:customStyle="1" w:styleId="tlid-translation">
    <w:name w:val="tlid-translation"/>
    <w:basedOn w:val="Fuentedeprrafopredeter"/>
    <w:rsid w:val="00990F16"/>
  </w:style>
  <w:style w:type="character" w:customStyle="1" w:styleId="Ttulo1Car">
    <w:name w:val="Título 1 Car"/>
    <w:basedOn w:val="Fuentedeprrafopredeter"/>
    <w:link w:val="Ttulo1"/>
    <w:uiPriority w:val="9"/>
    <w:rsid w:val="00844683"/>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44683"/>
    <w:rPr>
      <w:rFonts w:asciiTheme="majorHAnsi" w:eastAsiaTheme="majorEastAsia" w:hAnsiTheme="majorHAnsi" w:cstheme="majorBidi"/>
      <w:b/>
      <w:bCs/>
      <w:color w:val="4F81BD" w:themeColor="accent1"/>
      <w:sz w:val="26"/>
      <w:szCs w:val="26"/>
    </w:rPr>
  </w:style>
  <w:style w:type="character" w:styleId="Ttulodellibro">
    <w:name w:val="Book Title"/>
    <w:basedOn w:val="Fuentedeprrafopredeter"/>
    <w:uiPriority w:val="33"/>
    <w:qFormat/>
    <w:rsid w:val="00844683"/>
    <w:rPr>
      <w:b/>
      <w:bCs/>
      <w:smallCaps/>
      <w:spacing w:val="5"/>
    </w:rPr>
  </w:style>
  <w:style w:type="character" w:customStyle="1" w:styleId="viiyi">
    <w:name w:val="viiyi"/>
    <w:basedOn w:val="Fuentedeprrafopredeter"/>
    <w:rsid w:val="00844683"/>
  </w:style>
  <w:style w:type="character" w:customStyle="1" w:styleId="jlqj4b">
    <w:name w:val="jlqj4b"/>
    <w:basedOn w:val="Fuentedeprrafopredeter"/>
    <w:rsid w:val="00844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88982">
      <w:bodyDiv w:val="1"/>
      <w:marLeft w:val="0"/>
      <w:marRight w:val="0"/>
      <w:marTop w:val="0"/>
      <w:marBottom w:val="0"/>
      <w:divBdr>
        <w:top w:val="none" w:sz="0" w:space="0" w:color="auto"/>
        <w:left w:val="none" w:sz="0" w:space="0" w:color="auto"/>
        <w:bottom w:val="none" w:sz="0" w:space="0" w:color="auto"/>
        <w:right w:val="none" w:sz="0" w:space="0" w:color="auto"/>
      </w:divBdr>
      <w:divsChild>
        <w:div w:id="477845790">
          <w:marLeft w:val="0"/>
          <w:marRight w:val="0"/>
          <w:marTop w:val="0"/>
          <w:marBottom w:val="0"/>
          <w:divBdr>
            <w:top w:val="none" w:sz="0" w:space="0" w:color="auto"/>
            <w:left w:val="none" w:sz="0" w:space="0" w:color="auto"/>
            <w:bottom w:val="none" w:sz="0" w:space="0" w:color="auto"/>
            <w:right w:val="none" w:sz="0" w:space="0" w:color="auto"/>
          </w:divBdr>
        </w:div>
      </w:divsChild>
    </w:div>
    <w:div w:id="576213023">
      <w:bodyDiv w:val="1"/>
      <w:marLeft w:val="0"/>
      <w:marRight w:val="0"/>
      <w:marTop w:val="0"/>
      <w:marBottom w:val="0"/>
      <w:divBdr>
        <w:top w:val="none" w:sz="0" w:space="0" w:color="auto"/>
        <w:left w:val="none" w:sz="0" w:space="0" w:color="auto"/>
        <w:bottom w:val="none" w:sz="0" w:space="0" w:color="auto"/>
        <w:right w:val="none" w:sz="0" w:space="0" w:color="auto"/>
      </w:divBdr>
      <w:divsChild>
        <w:div w:id="2061439025">
          <w:marLeft w:val="0"/>
          <w:marRight w:val="0"/>
          <w:marTop w:val="0"/>
          <w:marBottom w:val="0"/>
          <w:divBdr>
            <w:top w:val="none" w:sz="0" w:space="0" w:color="auto"/>
            <w:left w:val="none" w:sz="0" w:space="0" w:color="auto"/>
            <w:bottom w:val="none" w:sz="0" w:space="0" w:color="auto"/>
            <w:right w:val="none" w:sz="0" w:space="0" w:color="auto"/>
          </w:divBdr>
        </w:div>
      </w:divsChild>
    </w:div>
    <w:div w:id="715474450">
      <w:bodyDiv w:val="1"/>
      <w:marLeft w:val="0"/>
      <w:marRight w:val="0"/>
      <w:marTop w:val="0"/>
      <w:marBottom w:val="0"/>
      <w:divBdr>
        <w:top w:val="none" w:sz="0" w:space="0" w:color="auto"/>
        <w:left w:val="none" w:sz="0" w:space="0" w:color="auto"/>
        <w:bottom w:val="none" w:sz="0" w:space="0" w:color="auto"/>
        <w:right w:val="none" w:sz="0" w:space="0" w:color="auto"/>
      </w:divBdr>
      <w:divsChild>
        <w:div w:id="442696408">
          <w:marLeft w:val="0"/>
          <w:marRight w:val="0"/>
          <w:marTop w:val="0"/>
          <w:marBottom w:val="0"/>
          <w:divBdr>
            <w:top w:val="none" w:sz="0" w:space="0" w:color="auto"/>
            <w:left w:val="none" w:sz="0" w:space="0" w:color="auto"/>
            <w:bottom w:val="none" w:sz="0" w:space="0" w:color="auto"/>
            <w:right w:val="none" w:sz="0" w:space="0" w:color="auto"/>
          </w:divBdr>
        </w:div>
      </w:divsChild>
    </w:div>
    <w:div w:id="743113942">
      <w:bodyDiv w:val="1"/>
      <w:marLeft w:val="0"/>
      <w:marRight w:val="0"/>
      <w:marTop w:val="0"/>
      <w:marBottom w:val="0"/>
      <w:divBdr>
        <w:top w:val="none" w:sz="0" w:space="0" w:color="auto"/>
        <w:left w:val="none" w:sz="0" w:space="0" w:color="auto"/>
        <w:bottom w:val="none" w:sz="0" w:space="0" w:color="auto"/>
        <w:right w:val="none" w:sz="0" w:space="0" w:color="auto"/>
      </w:divBdr>
      <w:divsChild>
        <w:div w:id="1191843809">
          <w:marLeft w:val="0"/>
          <w:marRight w:val="0"/>
          <w:marTop w:val="0"/>
          <w:marBottom w:val="0"/>
          <w:divBdr>
            <w:top w:val="none" w:sz="0" w:space="0" w:color="auto"/>
            <w:left w:val="none" w:sz="0" w:space="0" w:color="auto"/>
            <w:bottom w:val="none" w:sz="0" w:space="0" w:color="auto"/>
            <w:right w:val="none" w:sz="0" w:space="0" w:color="auto"/>
          </w:divBdr>
        </w:div>
      </w:divsChild>
    </w:div>
    <w:div w:id="792402618">
      <w:bodyDiv w:val="1"/>
      <w:marLeft w:val="0"/>
      <w:marRight w:val="0"/>
      <w:marTop w:val="0"/>
      <w:marBottom w:val="0"/>
      <w:divBdr>
        <w:top w:val="none" w:sz="0" w:space="0" w:color="auto"/>
        <w:left w:val="none" w:sz="0" w:space="0" w:color="auto"/>
        <w:bottom w:val="none" w:sz="0" w:space="0" w:color="auto"/>
        <w:right w:val="none" w:sz="0" w:space="0" w:color="auto"/>
      </w:divBdr>
    </w:div>
    <w:div w:id="1050152088">
      <w:bodyDiv w:val="1"/>
      <w:marLeft w:val="0"/>
      <w:marRight w:val="0"/>
      <w:marTop w:val="0"/>
      <w:marBottom w:val="0"/>
      <w:divBdr>
        <w:top w:val="none" w:sz="0" w:space="0" w:color="auto"/>
        <w:left w:val="none" w:sz="0" w:space="0" w:color="auto"/>
        <w:bottom w:val="none" w:sz="0" w:space="0" w:color="auto"/>
        <w:right w:val="none" w:sz="0" w:space="0" w:color="auto"/>
      </w:divBdr>
    </w:div>
    <w:div w:id="1328939224">
      <w:bodyDiv w:val="1"/>
      <w:marLeft w:val="0"/>
      <w:marRight w:val="0"/>
      <w:marTop w:val="0"/>
      <w:marBottom w:val="0"/>
      <w:divBdr>
        <w:top w:val="none" w:sz="0" w:space="0" w:color="auto"/>
        <w:left w:val="none" w:sz="0" w:space="0" w:color="auto"/>
        <w:bottom w:val="none" w:sz="0" w:space="0" w:color="auto"/>
        <w:right w:val="none" w:sz="0" w:space="0" w:color="auto"/>
      </w:divBdr>
      <w:divsChild>
        <w:div w:id="620840443">
          <w:marLeft w:val="0"/>
          <w:marRight w:val="0"/>
          <w:marTop w:val="0"/>
          <w:marBottom w:val="0"/>
          <w:divBdr>
            <w:top w:val="none" w:sz="0" w:space="0" w:color="auto"/>
            <w:left w:val="none" w:sz="0" w:space="0" w:color="auto"/>
            <w:bottom w:val="none" w:sz="0" w:space="0" w:color="auto"/>
            <w:right w:val="none" w:sz="0" w:space="0" w:color="auto"/>
          </w:divBdr>
        </w:div>
      </w:divsChild>
    </w:div>
    <w:div w:id="1593662703">
      <w:bodyDiv w:val="1"/>
      <w:marLeft w:val="0"/>
      <w:marRight w:val="0"/>
      <w:marTop w:val="0"/>
      <w:marBottom w:val="0"/>
      <w:divBdr>
        <w:top w:val="none" w:sz="0" w:space="0" w:color="auto"/>
        <w:left w:val="none" w:sz="0" w:space="0" w:color="auto"/>
        <w:bottom w:val="none" w:sz="0" w:space="0" w:color="auto"/>
        <w:right w:val="none" w:sz="0" w:space="0" w:color="auto"/>
      </w:divBdr>
      <w:divsChild>
        <w:div w:id="1202985041">
          <w:marLeft w:val="0"/>
          <w:marRight w:val="0"/>
          <w:marTop w:val="0"/>
          <w:marBottom w:val="0"/>
          <w:divBdr>
            <w:top w:val="none" w:sz="0" w:space="0" w:color="auto"/>
            <w:left w:val="none" w:sz="0" w:space="0" w:color="auto"/>
            <w:bottom w:val="none" w:sz="0" w:space="0" w:color="auto"/>
            <w:right w:val="none" w:sz="0" w:space="0" w:color="auto"/>
          </w:divBdr>
        </w:div>
      </w:divsChild>
    </w:div>
    <w:div w:id="1981032942">
      <w:bodyDiv w:val="1"/>
      <w:marLeft w:val="0"/>
      <w:marRight w:val="0"/>
      <w:marTop w:val="0"/>
      <w:marBottom w:val="0"/>
      <w:divBdr>
        <w:top w:val="none" w:sz="0" w:space="0" w:color="auto"/>
        <w:left w:val="none" w:sz="0" w:space="0" w:color="auto"/>
        <w:bottom w:val="none" w:sz="0" w:space="0" w:color="auto"/>
        <w:right w:val="none" w:sz="0" w:space="0" w:color="auto"/>
      </w:divBdr>
      <w:divsChild>
        <w:div w:id="716196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11</Pages>
  <Words>3450</Words>
  <Characters>18980</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RAUL</cp:lastModifiedBy>
  <cp:revision>7</cp:revision>
  <cp:lastPrinted>2019-02-23T08:19:00Z</cp:lastPrinted>
  <dcterms:created xsi:type="dcterms:W3CDTF">2021-01-31T20:42:00Z</dcterms:created>
  <dcterms:modified xsi:type="dcterms:W3CDTF">2021-01-31T22:30:00Z</dcterms:modified>
</cp:coreProperties>
</file>